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F15DD" w14:textId="77777777" w:rsidR="00C66361" w:rsidRDefault="00D06CAA" w:rsidP="00FE3C9F">
      <w:pPr>
        <w:jc w:val="center"/>
        <w:rPr>
          <w:rFonts w:ascii="HG丸ｺﾞｼｯｸM-PRO" w:eastAsia="HG丸ｺﾞｼｯｸM-PRO"/>
          <w:b/>
          <w:sz w:val="28"/>
          <w:szCs w:val="28"/>
        </w:rPr>
      </w:pPr>
      <w:r>
        <w:rPr>
          <w:rFonts w:ascii="HG丸ｺﾞｼｯｸM-PRO" w:eastAsia="HG丸ｺﾞｼｯｸM-PRO" w:hint="eastAsia"/>
          <w:b/>
          <w:sz w:val="28"/>
          <w:szCs w:val="28"/>
        </w:rPr>
        <w:t>地域</w:t>
      </w:r>
      <w:r>
        <w:rPr>
          <w:rFonts w:ascii="HG丸ｺﾞｼｯｸM-PRO" w:eastAsia="HG丸ｺﾞｼｯｸM-PRO"/>
          <w:b/>
          <w:sz w:val="28"/>
          <w:szCs w:val="28"/>
        </w:rPr>
        <w:t>未来投資促進法</w:t>
      </w:r>
      <w:r w:rsidR="00C66361" w:rsidRPr="00F90D3A">
        <w:rPr>
          <w:rFonts w:ascii="HG丸ｺﾞｼｯｸM-PRO" w:eastAsia="HG丸ｺﾞｼｯｸM-PRO" w:hint="eastAsia"/>
          <w:b/>
          <w:sz w:val="28"/>
          <w:szCs w:val="28"/>
        </w:rPr>
        <w:t>概要</w:t>
      </w:r>
    </w:p>
    <w:p w14:paraId="6BE67322" w14:textId="77777777" w:rsidR="00284A99" w:rsidRDefault="000A191C" w:rsidP="00284A99">
      <w:pPr>
        <w:rPr>
          <w:rFonts w:ascii="HG丸ｺﾞｼｯｸM-PRO" w:eastAsia="HG丸ｺﾞｼｯｸM-PRO"/>
          <w:b/>
          <w:sz w:val="28"/>
          <w:szCs w:val="28"/>
        </w:rPr>
      </w:pPr>
      <w:r>
        <w:rPr>
          <w:rFonts w:ascii="HG丸ｺﾞｼｯｸM-PRO" w:eastAsia="HG丸ｺﾞｼｯｸM-PRO" w:hint="eastAsia"/>
          <w:b/>
          <w:sz w:val="28"/>
          <w:szCs w:val="28"/>
        </w:rPr>
        <w:t>１</w:t>
      </w:r>
      <w:r>
        <w:rPr>
          <w:rFonts w:ascii="HG丸ｺﾞｼｯｸM-PRO" w:eastAsia="HG丸ｺﾞｼｯｸM-PRO"/>
          <w:b/>
          <w:sz w:val="28"/>
          <w:szCs w:val="28"/>
        </w:rPr>
        <w:t xml:space="preserve">　</w:t>
      </w:r>
      <w:r w:rsidR="00284A99">
        <w:rPr>
          <w:rFonts w:ascii="HG丸ｺﾞｼｯｸM-PRO" w:eastAsia="HG丸ｺﾞｼｯｸM-PRO" w:hint="eastAsia"/>
          <w:b/>
          <w:sz w:val="28"/>
          <w:szCs w:val="28"/>
        </w:rPr>
        <w:t>地域</w:t>
      </w:r>
      <w:r w:rsidR="00284A99">
        <w:rPr>
          <w:rFonts w:ascii="HG丸ｺﾞｼｯｸM-PRO" w:eastAsia="HG丸ｺﾞｼｯｸM-PRO"/>
          <w:b/>
          <w:sz w:val="28"/>
          <w:szCs w:val="28"/>
        </w:rPr>
        <w:t>未来</w:t>
      </w:r>
      <w:r w:rsidR="00284A99">
        <w:rPr>
          <w:rFonts w:ascii="HG丸ｺﾞｼｯｸM-PRO" w:eastAsia="HG丸ｺﾞｼｯｸM-PRO" w:hint="eastAsia"/>
          <w:b/>
          <w:sz w:val="28"/>
          <w:szCs w:val="28"/>
        </w:rPr>
        <w:t>投資</w:t>
      </w:r>
      <w:r w:rsidR="00284A99">
        <w:rPr>
          <w:rFonts w:ascii="HG丸ｺﾞｼｯｸM-PRO" w:eastAsia="HG丸ｺﾞｼｯｸM-PRO"/>
          <w:b/>
          <w:sz w:val="28"/>
          <w:szCs w:val="28"/>
        </w:rPr>
        <w:t>促進法とは</w:t>
      </w:r>
    </w:p>
    <w:p w14:paraId="02DBD3DE" w14:textId="77777777" w:rsidR="00284A99" w:rsidRDefault="00E02F97" w:rsidP="00E02F97">
      <w:pPr>
        <w:ind w:left="190" w:hangingChars="100" w:hanging="190"/>
        <w:rPr>
          <w:rFonts w:ascii="HG丸ｺﾞｼｯｸM-PRO" w:eastAsia="HG丸ｺﾞｼｯｸM-PRO"/>
          <w:szCs w:val="21"/>
        </w:rPr>
      </w:pPr>
      <w:r>
        <w:rPr>
          <w:rFonts w:ascii="HG丸ｺﾞｼｯｸM-PRO" w:eastAsia="HG丸ｺﾞｼｯｸM-PRO" w:hint="eastAsia"/>
          <w:szCs w:val="21"/>
        </w:rPr>
        <w:t>○</w:t>
      </w:r>
      <w:r>
        <w:rPr>
          <w:rFonts w:ascii="HG丸ｺﾞｼｯｸM-PRO" w:eastAsia="HG丸ｺﾞｼｯｸM-PRO"/>
          <w:szCs w:val="21"/>
        </w:rPr>
        <w:t xml:space="preserve">　</w:t>
      </w:r>
      <w:r w:rsidR="00284A99" w:rsidRPr="00284A99">
        <w:rPr>
          <w:rFonts w:ascii="HG丸ｺﾞｼｯｸM-PRO" w:eastAsia="HG丸ｺﾞｼｯｸM-PRO" w:hint="eastAsia"/>
          <w:szCs w:val="21"/>
        </w:rPr>
        <w:t>地域</w:t>
      </w:r>
      <w:r w:rsidR="00284A99" w:rsidRPr="00284A99">
        <w:rPr>
          <w:rFonts w:ascii="HG丸ｺﾞｼｯｸM-PRO" w:eastAsia="HG丸ｺﾞｼｯｸM-PRO"/>
          <w:szCs w:val="21"/>
        </w:rPr>
        <w:t>の特性を生かし</w:t>
      </w:r>
      <w:r w:rsidR="00284A99" w:rsidRPr="00284A99">
        <w:rPr>
          <w:rFonts w:ascii="HG丸ｺﾞｼｯｸM-PRO" w:eastAsia="HG丸ｺﾞｼｯｸM-PRO" w:hint="eastAsia"/>
          <w:szCs w:val="21"/>
        </w:rPr>
        <w:t>て</w:t>
      </w:r>
      <w:r w:rsidR="00284A99">
        <w:rPr>
          <w:rFonts w:ascii="HG丸ｺﾞｼｯｸM-PRO" w:eastAsia="HG丸ｺﾞｼｯｸM-PRO"/>
          <w:szCs w:val="21"/>
        </w:rPr>
        <w:t>高い</w:t>
      </w:r>
      <w:r w:rsidR="00284A99">
        <w:rPr>
          <w:rFonts w:ascii="HG丸ｺﾞｼｯｸM-PRO" w:eastAsia="HG丸ｺﾞｼｯｸM-PRO" w:hint="eastAsia"/>
          <w:szCs w:val="21"/>
        </w:rPr>
        <w:t>付加価値</w:t>
      </w:r>
      <w:r w:rsidR="00284A99">
        <w:rPr>
          <w:rFonts w:ascii="HG丸ｺﾞｼｯｸM-PRO" w:eastAsia="HG丸ｺﾞｼｯｸM-PRO"/>
          <w:szCs w:val="21"/>
        </w:rPr>
        <w:t>を創出し、地域の事業者に対する経済的波及効果を及ぼすような「地域経済</w:t>
      </w:r>
      <w:r w:rsidR="00284A99">
        <w:rPr>
          <w:rFonts w:ascii="HG丸ｺﾞｼｯｸM-PRO" w:eastAsia="HG丸ｺﾞｼｯｸM-PRO" w:hint="eastAsia"/>
          <w:szCs w:val="21"/>
        </w:rPr>
        <w:t>を</w:t>
      </w:r>
      <w:r w:rsidR="00284A99">
        <w:rPr>
          <w:rFonts w:ascii="HG丸ｺﾞｼｯｸM-PRO" w:eastAsia="HG丸ｺﾞｼｯｸM-PRO"/>
          <w:szCs w:val="21"/>
        </w:rPr>
        <w:t>牽引する</w:t>
      </w:r>
      <w:r w:rsidR="00284A99">
        <w:rPr>
          <w:rFonts w:ascii="HG丸ｺﾞｼｯｸM-PRO" w:eastAsia="HG丸ｺﾞｼｯｸM-PRO" w:hint="eastAsia"/>
          <w:szCs w:val="21"/>
        </w:rPr>
        <w:t>事業</w:t>
      </w:r>
      <w:r w:rsidR="00284A99">
        <w:rPr>
          <w:rFonts w:ascii="HG丸ｺﾞｼｯｸM-PRO" w:eastAsia="HG丸ｺﾞｼｯｸM-PRO"/>
          <w:szCs w:val="21"/>
        </w:rPr>
        <w:t>（地域経済牽引事業）を実施する幅広い分野の民間事業者等を支援するものです。</w:t>
      </w:r>
    </w:p>
    <w:p w14:paraId="465BB082" w14:textId="77777777" w:rsidR="00284A99" w:rsidRPr="00E02F97" w:rsidRDefault="00284A99" w:rsidP="000F5830">
      <w:pPr>
        <w:ind w:left="190" w:hangingChars="100" w:hanging="190"/>
        <w:rPr>
          <w:rFonts w:ascii="HG丸ｺﾞｼｯｸM-PRO" w:eastAsia="HG丸ｺﾞｼｯｸM-PRO"/>
          <w:szCs w:val="21"/>
        </w:rPr>
      </w:pPr>
    </w:p>
    <w:p w14:paraId="468F424C" w14:textId="77777777" w:rsidR="000F5830" w:rsidRDefault="00E02F97" w:rsidP="000F5830">
      <w:pPr>
        <w:ind w:left="190" w:hangingChars="100" w:hanging="190"/>
        <w:rPr>
          <w:rFonts w:ascii="HG丸ｺﾞｼｯｸM-PRO" w:eastAsia="HG丸ｺﾞｼｯｸM-PRO"/>
          <w:szCs w:val="21"/>
        </w:rPr>
      </w:pPr>
      <w:r>
        <w:rPr>
          <w:rFonts w:ascii="HG丸ｺﾞｼｯｸM-PRO" w:eastAsia="HG丸ｺﾞｼｯｸM-PRO" w:hint="eastAsia"/>
          <w:szCs w:val="21"/>
        </w:rPr>
        <w:t>○</w:t>
      </w:r>
      <w:r>
        <w:rPr>
          <w:rFonts w:ascii="HG丸ｺﾞｼｯｸM-PRO" w:eastAsia="HG丸ｺﾞｼｯｸM-PRO"/>
          <w:szCs w:val="21"/>
        </w:rPr>
        <w:t xml:space="preserve">　</w:t>
      </w:r>
      <w:r w:rsidR="000F5830">
        <w:rPr>
          <w:rFonts w:ascii="HG丸ｺﾞｼｯｸM-PRO" w:eastAsia="HG丸ｺﾞｼｯｸM-PRO" w:hint="eastAsia"/>
          <w:szCs w:val="21"/>
        </w:rPr>
        <w:t>基本</w:t>
      </w:r>
      <w:r w:rsidR="000F5830">
        <w:rPr>
          <w:rFonts w:ascii="HG丸ｺﾞｼｯｸM-PRO" w:eastAsia="HG丸ｺﾞｼｯｸM-PRO"/>
          <w:szCs w:val="21"/>
        </w:rPr>
        <w:t>的スキームは、</w:t>
      </w:r>
      <w:r w:rsidR="000F5830">
        <w:rPr>
          <w:rFonts w:ascii="HG丸ｺﾞｼｯｸM-PRO" w:eastAsia="HG丸ｺﾞｼｯｸM-PRO" w:hint="eastAsia"/>
          <w:szCs w:val="21"/>
        </w:rPr>
        <w:t>以下</w:t>
      </w:r>
      <w:r w:rsidR="000F5830">
        <w:rPr>
          <w:rFonts w:ascii="HG丸ｺﾞｼｯｸM-PRO" w:eastAsia="HG丸ｺﾞｼｯｸM-PRO"/>
          <w:szCs w:val="21"/>
        </w:rPr>
        <w:t>のとおりです。</w:t>
      </w:r>
    </w:p>
    <w:p w14:paraId="00EF2AA4" w14:textId="77777777" w:rsidR="007303EB" w:rsidRPr="00E02F97" w:rsidRDefault="007303EB" w:rsidP="000F5830">
      <w:pPr>
        <w:ind w:left="190" w:hangingChars="100" w:hanging="190"/>
        <w:rPr>
          <w:rFonts w:ascii="HG丸ｺﾞｼｯｸM-PRO" w:eastAsia="HG丸ｺﾞｼｯｸM-PRO"/>
          <w:szCs w:val="21"/>
        </w:rPr>
      </w:pPr>
    </w:p>
    <w:p w14:paraId="72437E90" w14:textId="77777777" w:rsidR="000F5830" w:rsidRDefault="000F5830" w:rsidP="000F5830">
      <w:pPr>
        <w:ind w:left="190" w:hangingChars="100" w:hanging="190"/>
        <w:rPr>
          <w:rFonts w:ascii="HG丸ｺﾞｼｯｸM-PRO" w:eastAsia="HG丸ｺﾞｼｯｸM-PRO"/>
          <w:szCs w:val="21"/>
        </w:rPr>
      </w:pPr>
      <w:r>
        <w:rPr>
          <w:rFonts w:ascii="HG丸ｺﾞｼｯｸM-PRO" w:eastAsia="HG丸ｺﾞｼｯｸM-PRO" w:hint="eastAsia"/>
          <w:szCs w:val="21"/>
        </w:rPr>
        <w:t>・</w:t>
      </w:r>
      <w:r>
        <w:rPr>
          <w:rFonts w:ascii="HG丸ｺﾞｼｯｸM-PRO" w:eastAsia="HG丸ｺﾞｼｯｸM-PRO"/>
          <w:szCs w:val="21"/>
        </w:rPr>
        <w:t>国の基本方針に基づき</w:t>
      </w:r>
      <w:r>
        <w:rPr>
          <w:rFonts w:ascii="HG丸ｺﾞｼｯｸM-PRO" w:eastAsia="HG丸ｺﾞｼｯｸM-PRO" w:hint="eastAsia"/>
          <w:szCs w:val="21"/>
        </w:rPr>
        <w:t>、</w:t>
      </w:r>
      <w:r>
        <w:rPr>
          <w:rFonts w:ascii="HG丸ｺﾞｼｯｸM-PRO" w:eastAsia="HG丸ｺﾞｼｯｸM-PRO"/>
          <w:szCs w:val="21"/>
        </w:rPr>
        <w:t>市町村及び県は地域の特性を生かした成長性の高い新たな事業分野とその活用戦略等を盛り込んだ</w:t>
      </w:r>
      <w:r>
        <w:rPr>
          <w:rFonts w:ascii="HG丸ｺﾞｼｯｸM-PRO" w:eastAsia="HG丸ｺﾞｼｯｸM-PRO" w:hint="eastAsia"/>
          <w:szCs w:val="21"/>
        </w:rPr>
        <w:t>地域</w:t>
      </w:r>
      <w:r>
        <w:rPr>
          <w:rFonts w:ascii="HG丸ｺﾞｼｯｸM-PRO" w:eastAsia="HG丸ｺﾞｼｯｸM-PRO"/>
          <w:szCs w:val="21"/>
        </w:rPr>
        <w:t>経済牽引事業を</w:t>
      </w:r>
      <w:r>
        <w:rPr>
          <w:rFonts w:ascii="HG丸ｺﾞｼｯｸM-PRO" w:eastAsia="HG丸ｺﾞｼｯｸM-PRO" w:hint="eastAsia"/>
          <w:szCs w:val="21"/>
        </w:rPr>
        <w:t>促進する</w:t>
      </w:r>
      <w:r>
        <w:rPr>
          <w:rFonts w:ascii="HG丸ｺﾞｼｯｸM-PRO" w:eastAsia="HG丸ｺﾞｼｯｸM-PRO"/>
          <w:szCs w:val="21"/>
        </w:rPr>
        <w:t>ための基本計画</w:t>
      </w:r>
      <w:r>
        <w:rPr>
          <w:rFonts w:ascii="HG丸ｺﾞｼｯｸM-PRO" w:eastAsia="HG丸ｺﾞｼｯｸM-PRO" w:hint="eastAsia"/>
          <w:szCs w:val="21"/>
        </w:rPr>
        <w:t>を</w:t>
      </w:r>
      <w:r>
        <w:rPr>
          <w:rFonts w:ascii="HG丸ｺﾞｼｯｸM-PRO" w:eastAsia="HG丸ｺﾞｼｯｸM-PRO"/>
          <w:szCs w:val="21"/>
        </w:rPr>
        <w:t>作成し、国が同意します。</w:t>
      </w:r>
    </w:p>
    <w:p w14:paraId="225B41DE" w14:textId="77777777" w:rsidR="000F5830" w:rsidRDefault="000F5830" w:rsidP="000F5830">
      <w:pPr>
        <w:ind w:left="190" w:hangingChars="100" w:hanging="190"/>
        <w:rPr>
          <w:rFonts w:ascii="HG丸ｺﾞｼｯｸM-PRO" w:eastAsia="HG丸ｺﾞｼｯｸM-PRO"/>
          <w:szCs w:val="21"/>
        </w:rPr>
      </w:pPr>
      <w:r>
        <w:rPr>
          <w:rFonts w:ascii="HG丸ｺﾞｼｯｸM-PRO" w:eastAsia="HG丸ｺﾞｼｯｸM-PRO" w:hint="eastAsia"/>
          <w:szCs w:val="21"/>
        </w:rPr>
        <w:t>・事業者</w:t>
      </w:r>
      <w:r>
        <w:rPr>
          <w:rFonts w:ascii="HG丸ｺﾞｼｯｸM-PRO" w:eastAsia="HG丸ｺﾞｼｯｸM-PRO"/>
          <w:szCs w:val="21"/>
        </w:rPr>
        <w:t>は、基本計画</w:t>
      </w:r>
      <w:r>
        <w:rPr>
          <w:rFonts w:ascii="HG丸ｺﾞｼｯｸM-PRO" w:eastAsia="HG丸ｺﾞｼｯｸM-PRO" w:hint="eastAsia"/>
          <w:szCs w:val="21"/>
        </w:rPr>
        <w:t>に基づき</w:t>
      </w:r>
      <w:r>
        <w:rPr>
          <w:rFonts w:ascii="HG丸ｺﾞｼｯｸM-PRO" w:eastAsia="HG丸ｺﾞｼｯｸM-PRO"/>
          <w:szCs w:val="21"/>
        </w:rPr>
        <w:t>「</w:t>
      </w:r>
      <w:r>
        <w:rPr>
          <w:rFonts w:ascii="HG丸ｺﾞｼｯｸM-PRO" w:eastAsia="HG丸ｺﾞｼｯｸM-PRO" w:hint="eastAsia"/>
          <w:szCs w:val="21"/>
        </w:rPr>
        <w:t>地域経済</w:t>
      </w:r>
      <w:r>
        <w:rPr>
          <w:rFonts w:ascii="HG丸ｺﾞｼｯｸM-PRO" w:eastAsia="HG丸ｺﾞｼｯｸM-PRO"/>
          <w:szCs w:val="21"/>
        </w:rPr>
        <w:t>牽引事業計画」を作成し、県</w:t>
      </w:r>
      <w:r>
        <w:rPr>
          <w:rFonts w:ascii="HG丸ｺﾞｼｯｸM-PRO" w:eastAsia="HG丸ｺﾞｼｯｸM-PRO" w:hint="eastAsia"/>
          <w:szCs w:val="21"/>
        </w:rPr>
        <w:t>知事</w:t>
      </w:r>
      <w:r>
        <w:rPr>
          <w:rFonts w:ascii="HG丸ｺﾞｼｯｸM-PRO" w:eastAsia="HG丸ｺﾞｼｯｸM-PRO"/>
          <w:szCs w:val="21"/>
        </w:rPr>
        <w:t>（</w:t>
      </w:r>
      <w:r>
        <w:rPr>
          <w:rFonts w:ascii="HG丸ｺﾞｼｯｸM-PRO" w:eastAsia="HG丸ｺﾞｼｯｸM-PRO"/>
          <w:szCs w:val="21"/>
        </w:rPr>
        <w:t>※</w:t>
      </w:r>
      <w:r>
        <w:rPr>
          <w:rFonts w:ascii="HG丸ｺﾞｼｯｸM-PRO" w:eastAsia="HG丸ｺﾞｼｯｸM-PRO"/>
          <w:szCs w:val="21"/>
        </w:rPr>
        <w:t>）の承認を受けます。（</w:t>
      </w:r>
      <w:r>
        <w:rPr>
          <w:rFonts w:ascii="HG丸ｺﾞｼｯｸM-PRO" w:eastAsia="HG丸ｺﾞｼｯｸM-PRO" w:hint="eastAsia"/>
          <w:szCs w:val="21"/>
        </w:rPr>
        <w:t>※</w:t>
      </w:r>
      <w:r>
        <w:rPr>
          <w:rFonts w:ascii="HG丸ｺﾞｼｯｸM-PRO" w:eastAsia="HG丸ｺﾞｼｯｸM-PRO"/>
          <w:szCs w:val="21"/>
        </w:rPr>
        <w:t>官民連携型の場合は、主務大臣が</w:t>
      </w:r>
      <w:r>
        <w:rPr>
          <w:rFonts w:ascii="HG丸ｺﾞｼｯｸM-PRO" w:eastAsia="HG丸ｺﾞｼｯｸM-PRO" w:hint="eastAsia"/>
          <w:szCs w:val="21"/>
        </w:rPr>
        <w:t>承認）</w:t>
      </w:r>
    </w:p>
    <w:p w14:paraId="21FAA1B7" w14:textId="77777777" w:rsidR="000F5830" w:rsidRDefault="000F5830" w:rsidP="000F5830">
      <w:pPr>
        <w:ind w:left="190" w:hangingChars="100" w:hanging="190"/>
        <w:rPr>
          <w:rFonts w:ascii="HG丸ｺﾞｼｯｸM-PRO" w:eastAsia="HG丸ｺﾞｼｯｸM-PRO"/>
          <w:szCs w:val="21"/>
        </w:rPr>
      </w:pPr>
      <w:r>
        <w:rPr>
          <w:rFonts w:ascii="HG丸ｺﾞｼｯｸM-PRO" w:eastAsia="HG丸ｺﾞｼｯｸM-PRO" w:hint="eastAsia"/>
          <w:szCs w:val="21"/>
        </w:rPr>
        <w:t>・</w:t>
      </w:r>
      <w:r>
        <w:rPr>
          <w:rFonts w:ascii="HG丸ｺﾞｼｯｸM-PRO" w:eastAsia="HG丸ｺﾞｼｯｸM-PRO"/>
          <w:szCs w:val="21"/>
        </w:rPr>
        <w:t>事業者は、承認された地域経済牽引事業</w:t>
      </w:r>
      <w:r>
        <w:rPr>
          <w:rFonts w:ascii="HG丸ｺﾞｼｯｸM-PRO" w:eastAsia="HG丸ｺﾞｼｯｸM-PRO" w:hint="eastAsia"/>
          <w:szCs w:val="21"/>
        </w:rPr>
        <w:t>に</w:t>
      </w:r>
      <w:r>
        <w:rPr>
          <w:rFonts w:ascii="HG丸ｺﾞｼｯｸM-PRO" w:eastAsia="HG丸ｺﾞｼｯｸM-PRO"/>
          <w:szCs w:val="21"/>
        </w:rPr>
        <w:t>ついて、国、地方公共</w:t>
      </w:r>
      <w:r>
        <w:rPr>
          <w:rFonts w:ascii="HG丸ｺﾞｼｯｸM-PRO" w:eastAsia="HG丸ｺﾞｼｯｸM-PRO" w:hint="eastAsia"/>
          <w:szCs w:val="21"/>
        </w:rPr>
        <w:t>団体等</w:t>
      </w:r>
      <w:r>
        <w:rPr>
          <w:rFonts w:ascii="HG丸ｺﾞｼｯｸM-PRO" w:eastAsia="HG丸ｺﾞｼｯｸM-PRO"/>
          <w:szCs w:val="21"/>
        </w:rPr>
        <w:t>への申請手続き等</w:t>
      </w:r>
      <w:r w:rsidR="007303EB">
        <w:rPr>
          <w:rFonts w:ascii="HG丸ｺﾞｼｯｸM-PRO" w:eastAsia="HG丸ｺﾞｼｯｸM-PRO" w:hint="eastAsia"/>
          <w:szCs w:val="21"/>
        </w:rPr>
        <w:t>を経て</w:t>
      </w:r>
      <w:r w:rsidR="007303EB">
        <w:rPr>
          <w:rFonts w:ascii="HG丸ｺﾞｼｯｸM-PRO" w:eastAsia="HG丸ｺﾞｼｯｸM-PRO"/>
          <w:szCs w:val="21"/>
        </w:rPr>
        <w:t>支援</w:t>
      </w:r>
      <w:r w:rsidR="007303EB">
        <w:rPr>
          <w:rFonts w:ascii="HG丸ｺﾞｼｯｸM-PRO" w:eastAsia="HG丸ｺﾞｼｯｸM-PRO" w:hint="eastAsia"/>
          <w:szCs w:val="21"/>
        </w:rPr>
        <w:t>措置</w:t>
      </w:r>
      <w:r w:rsidR="007303EB">
        <w:rPr>
          <w:rFonts w:ascii="HG丸ｺﾞｼｯｸM-PRO" w:eastAsia="HG丸ｺﾞｼｯｸM-PRO"/>
          <w:szCs w:val="21"/>
        </w:rPr>
        <w:t>が受けられます。</w:t>
      </w:r>
    </w:p>
    <w:p w14:paraId="271AA892" w14:textId="77777777" w:rsidR="00241466" w:rsidRDefault="00241466" w:rsidP="00241466">
      <w:pPr>
        <w:rPr>
          <w:rFonts w:ascii="HG丸ｺﾞｼｯｸM-PRO" w:eastAsia="HG丸ｺﾞｼｯｸM-PRO"/>
          <w:szCs w:val="21"/>
        </w:rPr>
      </w:pPr>
    </w:p>
    <w:p w14:paraId="44C1C0A1" w14:textId="77777777" w:rsidR="007303EB" w:rsidRDefault="007303EB" w:rsidP="00241466">
      <w:pPr>
        <w:ind w:firstLineChars="100" w:firstLine="190"/>
        <w:jc w:val="left"/>
        <w:rPr>
          <w:rFonts w:ascii="HG丸ｺﾞｼｯｸM-PRO" w:eastAsia="HG丸ｺﾞｼｯｸM-PRO"/>
          <w:szCs w:val="21"/>
        </w:rPr>
      </w:pPr>
      <w:r>
        <w:rPr>
          <w:rFonts w:ascii="HG丸ｺﾞｼｯｸM-PRO" w:eastAsia="HG丸ｺﾞｼｯｸM-PRO" w:hint="eastAsia"/>
          <w:szCs w:val="21"/>
        </w:rPr>
        <w:t>【法律</w:t>
      </w:r>
      <w:r>
        <w:rPr>
          <w:rFonts w:ascii="HG丸ｺﾞｼｯｸM-PRO" w:eastAsia="HG丸ｺﾞｼｯｸM-PRO"/>
          <w:szCs w:val="21"/>
        </w:rPr>
        <w:t>のスキーム</w:t>
      </w:r>
      <w:r>
        <w:rPr>
          <w:rFonts w:ascii="HG丸ｺﾞｼｯｸM-PRO" w:eastAsia="HG丸ｺﾞｼｯｸM-PRO" w:hint="eastAsia"/>
          <w:szCs w:val="21"/>
        </w:rPr>
        <w:t>】</w:t>
      </w:r>
    </w:p>
    <w:p w14:paraId="5807C74A" w14:textId="77777777" w:rsidR="00E02F97" w:rsidRDefault="00E02F97" w:rsidP="00241466">
      <w:pPr>
        <w:ind w:firstLineChars="100" w:firstLine="190"/>
        <w:jc w:val="left"/>
        <w:rPr>
          <w:rFonts w:ascii="HG丸ｺﾞｼｯｸM-PRO" w:eastAsia="HG丸ｺﾞｼｯｸM-PRO"/>
          <w:szCs w:val="21"/>
        </w:rPr>
      </w:pPr>
    </w:p>
    <w:p w14:paraId="3D7543D1" w14:textId="77777777" w:rsidR="00241466" w:rsidRDefault="00AA762D" w:rsidP="00241466">
      <w:pPr>
        <w:jc w:val="left"/>
        <w:rPr>
          <w:rFonts w:ascii="HG丸ｺﾞｼｯｸM-PRO" w:eastAsia="HG丸ｺﾞｼｯｸM-PRO"/>
          <w:szCs w:val="21"/>
        </w:rPr>
      </w:pPr>
      <w:r w:rsidRPr="00241466">
        <w:rPr>
          <w:rFonts w:ascii="HG丸ｺﾞｼｯｸM-PRO" w:eastAsia="HG丸ｺﾞｼｯｸM-PRO"/>
          <w:noProof/>
          <w:szCs w:val="21"/>
        </w:rPr>
        <mc:AlternateContent>
          <mc:Choice Requires="wps">
            <w:drawing>
              <wp:anchor distT="45720" distB="45720" distL="114300" distR="114300" simplePos="0" relativeHeight="251644928" behindDoc="0" locked="0" layoutInCell="1" allowOverlap="1" wp14:anchorId="01CC4DAA" wp14:editId="15CC1AD9">
                <wp:simplePos x="0" y="0"/>
                <wp:positionH relativeFrom="column">
                  <wp:posOffset>1971040</wp:posOffset>
                </wp:positionH>
                <wp:positionV relativeFrom="paragraph">
                  <wp:posOffset>186690</wp:posOffset>
                </wp:positionV>
                <wp:extent cx="1647825" cy="1404620"/>
                <wp:effectExtent l="0" t="0" r="28575" b="1016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solidFill>
                          <a:srgbClr val="FFFFFF"/>
                        </a:solidFill>
                        <a:ln w="9525">
                          <a:solidFill>
                            <a:srgbClr val="000000"/>
                          </a:solidFill>
                          <a:miter lim="800000"/>
                          <a:headEnd/>
                          <a:tailEnd/>
                        </a:ln>
                      </wps:spPr>
                      <wps:txbx>
                        <w:txbxContent>
                          <w:p w14:paraId="1BFFC4D4" w14:textId="77777777" w:rsidR="00241466" w:rsidRDefault="00241466" w:rsidP="00E02F97">
                            <w:pPr>
                              <w:jc w:val="center"/>
                            </w:pPr>
                            <w:r>
                              <w:rPr>
                                <w:rFonts w:hint="eastAsia"/>
                              </w:rPr>
                              <w:t>【市町村及び</w:t>
                            </w:r>
                            <w:r>
                              <w:t>都道府県</w:t>
                            </w:r>
                            <w:r>
                              <w:rPr>
                                <w:rFonts w:hint="eastAsia"/>
                              </w:rPr>
                              <w:t>】</w:t>
                            </w:r>
                          </w:p>
                          <w:p w14:paraId="3E2EAA2B" w14:textId="77777777" w:rsidR="00241466" w:rsidRDefault="00241466" w:rsidP="00241466">
                            <w:pPr>
                              <w:ind w:firstLineChars="400" w:firstLine="762"/>
                            </w:pPr>
                            <w:r>
                              <w:rPr>
                                <w:rFonts w:hint="eastAsia"/>
                              </w:rPr>
                              <w:t>基本計画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CC4DAA" id="_x0000_t202" coordsize="21600,21600" o:spt="202" path="m,l,21600r21600,l21600,xe">
                <v:stroke joinstyle="miter"/>
                <v:path gradientshapeok="t" o:connecttype="rect"/>
              </v:shapetype>
              <v:shape id="テキスト ボックス 2" o:spid="_x0000_s1026" type="#_x0000_t202" style="position:absolute;margin-left:155.2pt;margin-top:14.7pt;width:129.75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">
                <v:textbox style="mso-fit-shape-to-text:t">
                  <w:txbxContent>
                    <w:p w14:paraId="1BFFC4D4" w14:textId="77777777" w:rsidR="00241466" w:rsidRDefault="00241466" w:rsidP="00E02F97">
                      <w:pPr>
                        <w:jc w:val="center"/>
                      </w:pPr>
                      <w:r>
                        <w:rPr>
                          <w:rFonts w:hint="eastAsia"/>
                        </w:rPr>
                        <w:t>【市町村及び</w:t>
                      </w:r>
                      <w:r>
                        <w:t>都道府県</w:t>
                      </w:r>
                      <w:r>
                        <w:rPr>
                          <w:rFonts w:hint="eastAsia"/>
                        </w:rPr>
                        <w:t>】</w:t>
                      </w:r>
                    </w:p>
                    <w:p w14:paraId="3E2EAA2B" w14:textId="77777777" w:rsidR="00241466" w:rsidRDefault="00241466" w:rsidP="00241466">
                      <w:pPr>
                        <w:ind w:firstLineChars="400" w:firstLine="762"/>
                      </w:pPr>
                      <w:r>
                        <w:rPr>
                          <w:rFonts w:hint="eastAsia"/>
                        </w:rPr>
                        <w:t>基本計画</w:t>
                      </w:r>
                    </w:p>
                  </w:txbxContent>
                </v:textbox>
                <w10:wrap type="square"/>
              </v:shape>
            </w:pict>
          </mc:Fallback>
        </mc:AlternateContent>
      </w:r>
      <w:r w:rsidR="00395DF1" w:rsidRPr="00395DF1">
        <w:rPr>
          <w:rFonts w:ascii="HG丸ｺﾞｼｯｸM-PRO" w:eastAsia="HG丸ｺﾞｼｯｸM-PRO"/>
          <w:noProof/>
          <w:szCs w:val="21"/>
        </w:rPr>
        <mc:AlternateContent>
          <mc:Choice Requires="wps">
            <w:drawing>
              <wp:anchor distT="45720" distB="45720" distL="114300" distR="114300" simplePos="0" relativeHeight="251739136" behindDoc="0" locked="0" layoutInCell="1" allowOverlap="1" wp14:anchorId="522EB121" wp14:editId="644E159A">
                <wp:simplePos x="0" y="0"/>
                <wp:positionH relativeFrom="column">
                  <wp:posOffset>1237615</wp:posOffset>
                </wp:positionH>
                <wp:positionV relativeFrom="paragraph">
                  <wp:posOffset>8890</wp:posOffset>
                </wp:positionV>
                <wp:extent cx="447675" cy="1404620"/>
                <wp:effectExtent l="0" t="0" r="28575" b="2159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solidFill>
                          <a:srgbClr val="FFFFFF"/>
                        </a:solidFill>
                        <a:ln w="9525">
                          <a:solidFill>
                            <a:srgbClr val="000000"/>
                          </a:solidFill>
                          <a:miter lim="800000"/>
                          <a:headEnd/>
                          <a:tailEnd/>
                        </a:ln>
                      </wps:spPr>
                      <wps:txbx>
                        <w:txbxContent>
                          <w:p w14:paraId="6B4E2F31" w14:textId="77777777" w:rsidR="00395DF1" w:rsidRDefault="00395DF1" w:rsidP="00395DF1">
                            <w:r>
                              <w:rPr>
                                <w:rFonts w:hint="eastAsia"/>
                              </w:rPr>
                              <w:t>同意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2EB121" id="_x0000_s1027" type="#_x0000_t202" style="position:absolute;margin-left:97.45pt;margin-top:.7pt;width:35.25pt;height:110.6pt;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">
                <v:textbox style="mso-fit-shape-to-text:t">
                  <w:txbxContent>
                    <w:p w14:paraId="6B4E2F31" w14:textId="77777777" w:rsidR="00395DF1" w:rsidRDefault="00395DF1" w:rsidP="00395DF1">
                      <w:r>
                        <w:rPr>
                          <w:rFonts w:hint="eastAsia"/>
                        </w:rPr>
                        <w:t>同意</w:t>
                      </w:r>
                    </w:p>
                  </w:txbxContent>
                </v:textbox>
                <w10:wrap type="square"/>
              </v:shape>
            </w:pict>
          </mc:Fallback>
        </mc:AlternateContent>
      </w:r>
      <w:r w:rsidR="00395DF1" w:rsidRPr="00395DF1">
        <w:rPr>
          <w:rFonts w:ascii="HG丸ｺﾞｼｯｸM-PRO" w:eastAsia="HG丸ｺﾞｼｯｸM-PRO"/>
          <w:noProof/>
          <w:szCs w:val="21"/>
        </w:rPr>
        <mc:AlternateContent>
          <mc:Choice Requires="wps">
            <w:drawing>
              <wp:anchor distT="45720" distB="45720" distL="114300" distR="114300" simplePos="0" relativeHeight="251713536" behindDoc="0" locked="0" layoutInCell="1" allowOverlap="1" wp14:anchorId="229FB440" wp14:editId="63D2C607">
                <wp:simplePos x="0" y="0"/>
                <wp:positionH relativeFrom="column">
                  <wp:posOffset>3771900</wp:posOffset>
                </wp:positionH>
                <wp:positionV relativeFrom="paragraph">
                  <wp:posOffset>53340</wp:posOffset>
                </wp:positionV>
                <wp:extent cx="447675" cy="1404620"/>
                <wp:effectExtent l="0" t="0" r="28575" b="2159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solidFill>
                          <a:srgbClr val="FFFFFF"/>
                        </a:solidFill>
                        <a:ln w="9525">
                          <a:solidFill>
                            <a:srgbClr val="000000"/>
                          </a:solidFill>
                          <a:miter lim="800000"/>
                          <a:headEnd/>
                          <a:tailEnd/>
                        </a:ln>
                      </wps:spPr>
                      <wps:txbx>
                        <w:txbxContent>
                          <w:p w14:paraId="7D1BBF33" w14:textId="77777777" w:rsidR="00395DF1" w:rsidRDefault="00395DF1">
                            <w:r>
                              <w:rPr>
                                <w:rFonts w:hint="eastAsia"/>
                              </w:rPr>
                              <w:t>承認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9FB440" id="_x0000_s1028" type="#_x0000_t202" style="position:absolute;margin-left:297pt;margin-top:4.2pt;width:35.25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">
                <v:textbox style="mso-fit-shape-to-text:t">
                  <w:txbxContent>
                    <w:p w14:paraId="7D1BBF33" w14:textId="77777777" w:rsidR="00395DF1" w:rsidRDefault="00395DF1">
                      <w:r>
                        <w:rPr>
                          <w:rFonts w:hint="eastAsia"/>
                        </w:rPr>
                        <w:t>承認</w:t>
                      </w:r>
                    </w:p>
                  </w:txbxContent>
                </v:textbox>
                <w10:wrap type="square"/>
              </v:shape>
            </w:pict>
          </mc:Fallback>
        </mc:AlternateContent>
      </w:r>
    </w:p>
    <w:p w14:paraId="56B76BE9" w14:textId="77777777" w:rsidR="007303EB" w:rsidRDefault="002A0974" w:rsidP="000F5830">
      <w:pPr>
        <w:ind w:left="190" w:hangingChars="100" w:hanging="190"/>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745280" behindDoc="0" locked="0" layoutInCell="1" allowOverlap="1" wp14:anchorId="2803DF06" wp14:editId="378FB2E9">
                <wp:simplePos x="0" y="0"/>
                <wp:positionH relativeFrom="column">
                  <wp:posOffset>1196340</wp:posOffset>
                </wp:positionH>
                <wp:positionV relativeFrom="paragraph">
                  <wp:posOffset>274320</wp:posOffset>
                </wp:positionV>
                <wp:extent cx="647700" cy="0"/>
                <wp:effectExtent l="0" t="76200" r="19050" b="95250"/>
                <wp:wrapNone/>
                <wp:docPr id="1" name="直線矢印コネクタ 1"/>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41659F0" id="_x0000_t32" coordsize="21600,21600" o:spt="32" o:oned="t" path="m,l21600,21600e" filled="f">
                <v:path arrowok="t" fillok="f" o:connecttype="none"/>
                <o:lock v:ext="edit" shapetype="t"/>
              </v:shapetype>
              <v:shape id="直線矢印コネクタ 1" o:spid="_x0000_s1026" type="#_x0000_t32" style="position:absolute;left:0;text-align:left;margin-left:94.2pt;margin-top:21.6pt;width:51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" strokecolor="black [3200]" strokeweight=".5pt">
                <v:stroke endarrow="block" joinstyle="miter"/>
              </v:shape>
            </w:pict>
          </mc:Fallback>
        </mc:AlternateContent>
      </w:r>
      <w:r>
        <w:rPr>
          <w:rFonts w:ascii="HG丸ｺﾞｼｯｸM-PRO" w:eastAsia="HG丸ｺﾞｼｯｸM-PRO"/>
          <w:noProof/>
          <w:szCs w:val="21"/>
        </w:rPr>
        <mc:AlternateContent>
          <mc:Choice Requires="wps">
            <w:drawing>
              <wp:anchor distT="0" distB="0" distL="114300" distR="114300" simplePos="0" relativeHeight="251747328" behindDoc="0" locked="0" layoutInCell="1" allowOverlap="1" wp14:anchorId="1ECF644C" wp14:editId="15476E4F">
                <wp:simplePos x="0" y="0"/>
                <wp:positionH relativeFrom="column">
                  <wp:posOffset>3726180</wp:posOffset>
                </wp:positionH>
                <wp:positionV relativeFrom="paragraph">
                  <wp:posOffset>274320</wp:posOffset>
                </wp:positionV>
                <wp:extent cx="647700" cy="0"/>
                <wp:effectExtent l="0" t="76200" r="19050" b="95250"/>
                <wp:wrapNone/>
                <wp:docPr id="2" name="直線矢印コネクタ 2"/>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5EA629" id="直線矢印コネクタ 2" o:spid="_x0000_s1026" type="#_x0000_t32" style="position:absolute;left:0;text-align:left;margin-left:293.4pt;margin-top:21.6pt;width:51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" strokecolor="black [3200]" strokeweight=".5pt">
                <v:stroke endarrow="block" joinstyle="miter"/>
              </v:shape>
            </w:pict>
          </mc:Fallback>
        </mc:AlternateContent>
      </w:r>
      <w:r w:rsidR="00AA762D" w:rsidRPr="00241466">
        <w:rPr>
          <w:rFonts w:ascii="HG丸ｺﾞｼｯｸM-PRO" w:eastAsia="HG丸ｺﾞｼｯｸM-PRO"/>
          <w:noProof/>
          <w:szCs w:val="21"/>
        </w:rPr>
        <mc:AlternateContent>
          <mc:Choice Requires="wps">
            <w:drawing>
              <wp:anchor distT="45720" distB="45720" distL="114300" distR="114300" simplePos="0" relativeHeight="251617280" behindDoc="0" locked="0" layoutInCell="1" allowOverlap="1" wp14:anchorId="705F971A" wp14:editId="1E34A873">
                <wp:simplePos x="0" y="0"/>
                <wp:positionH relativeFrom="column">
                  <wp:posOffset>342900</wp:posOffset>
                </wp:positionH>
                <wp:positionV relativeFrom="paragraph">
                  <wp:posOffset>15240</wp:posOffset>
                </wp:positionV>
                <wp:extent cx="723900" cy="1404620"/>
                <wp:effectExtent l="0" t="0" r="1905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solidFill>
                            <a:srgbClr val="000000"/>
                          </a:solidFill>
                          <a:miter lim="800000"/>
                          <a:headEnd/>
                          <a:tailEnd/>
                        </a:ln>
                      </wps:spPr>
                      <wps:txbx>
                        <w:txbxContent>
                          <w:p w14:paraId="36C165A7" w14:textId="77777777" w:rsidR="00241466" w:rsidRDefault="00241466">
                            <w:r>
                              <w:rPr>
                                <w:rFonts w:hint="eastAsia"/>
                              </w:rPr>
                              <w:t>【国】</w:t>
                            </w:r>
                          </w:p>
                          <w:p w14:paraId="34659554" w14:textId="77777777" w:rsidR="00241466" w:rsidRDefault="00241466">
                            <w:r>
                              <w:rPr>
                                <w:rFonts w:hint="eastAsia"/>
                              </w:rPr>
                              <w:t>基本方針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5F971A" id="_x0000_s1029" type="#_x0000_t202" style="position:absolute;left:0;text-align:left;margin-left:27pt;margin-top:1.2pt;width:57pt;height:110.6pt;z-index:251617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">
                <v:textbox style="mso-fit-shape-to-text:t">
                  <w:txbxContent>
                    <w:p w14:paraId="36C165A7" w14:textId="77777777" w:rsidR="00241466" w:rsidRDefault="00241466">
                      <w:r>
                        <w:rPr>
                          <w:rFonts w:hint="eastAsia"/>
                        </w:rPr>
                        <w:t>【国】</w:t>
                      </w:r>
                    </w:p>
                    <w:p w14:paraId="34659554" w14:textId="77777777" w:rsidR="00241466" w:rsidRDefault="00241466">
                      <w:r>
                        <w:rPr>
                          <w:rFonts w:hint="eastAsia"/>
                        </w:rPr>
                        <w:t>基本方針</w:t>
                      </w:r>
                    </w:p>
                  </w:txbxContent>
                </v:textbox>
                <w10:wrap type="square"/>
              </v:shape>
            </w:pict>
          </mc:Fallback>
        </mc:AlternateContent>
      </w:r>
      <w:r w:rsidR="00AA762D" w:rsidRPr="00FA3F96">
        <w:rPr>
          <w:rFonts w:ascii="HG丸ｺﾞｼｯｸM-PRO" w:eastAsia="HG丸ｺﾞｼｯｸM-PRO"/>
          <w:noProof/>
          <w:szCs w:val="21"/>
        </w:rPr>
        <mc:AlternateContent>
          <mc:Choice Requires="wps">
            <w:drawing>
              <wp:anchor distT="45720" distB="45720" distL="114300" distR="114300" simplePos="0" relativeHeight="251684864" behindDoc="0" locked="0" layoutInCell="1" allowOverlap="1" wp14:anchorId="652EFBBF" wp14:editId="567CC286">
                <wp:simplePos x="0" y="0"/>
                <wp:positionH relativeFrom="column">
                  <wp:posOffset>4581525</wp:posOffset>
                </wp:positionH>
                <wp:positionV relativeFrom="paragraph">
                  <wp:posOffset>20955</wp:posOffset>
                </wp:positionV>
                <wp:extent cx="1628775" cy="1404620"/>
                <wp:effectExtent l="0" t="0" r="28575" b="1016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solidFill>
                          <a:srgbClr val="FFFFFF"/>
                        </a:solidFill>
                        <a:ln w="9525">
                          <a:solidFill>
                            <a:srgbClr val="000000"/>
                          </a:solidFill>
                          <a:miter lim="800000"/>
                          <a:headEnd/>
                          <a:tailEnd/>
                        </a:ln>
                      </wps:spPr>
                      <wps:txbx>
                        <w:txbxContent>
                          <w:p w14:paraId="0805DE5F" w14:textId="77777777" w:rsidR="00FA3F96" w:rsidRDefault="00FA3F96" w:rsidP="00E02F97">
                            <w:pPr>
                              <w:jc w:val="center"/>
                            </w:pPr>
                            <w:r>
                              <w:rPr>
                                <w:rFonts w:hint="eastAsia"/>
                              </w:rPr>
                              <w:t>【事業者】</w:t>
                            </w:r>
                          </w:p>
                          <w:p w14:paraId="64309D7A" w14:textId="77777777" w:rsidR="00FA3F96" w:rsidRDefault="00FA3F96" w:rsidP="00FA3F96">
                            <w:r>
                              <w:rPr>
                                <w:rFonts w:hint="eastAsia"/>
                              </w:rPr>
                              <w:t>地域</w:t>
                            </w:r>
                            <w:r>
                              <w:t>経済牽引事業</w:t>
                            </w:r>
                            <w:r>
                              <w:rPr>
                                <w:rFonts w:hint="eastAsia"/>
                              </w:rPr>
                              <w:t>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2EFBBF" id="_x0000_s1030" type="#_x0000_t202" style="position:absolute;left:0;text-align:left;margin-left:360.75pt;margin-top:1.65pt;width:128.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">
                <v:textbox style="mso-fit-shape-to-text:t">
                  <w:txbxContent>
                    <w:p w14:paraId="0805DE5F" w14:textId="77777777" w:rsidR="00FA3F96" w:rsidRDefault="00FA3F96" w:rsidP="00E02F97">
                      <w:pPr>
                        <w:jc w:val="center"/>
                      </w:pPr>
                      <w:r>
                        <w:rPr>
                          <w:rFonts w:hint="eastAsia"/>
                        </w:rPr>
                        <w:t>【事業者】</w:t>
                      </w:r>
                    </w:p>
                    <w:p w14:paraId="64309D7A" w14:textId="77777777" w:rsidR="00FA3F96" w:rsidRDefault="00FA3F96" w:rsidP="00FA3F96">
                      <w:r>
                        <w:rPr>
                          <w:rFonts w:hint="eastAsia"/>
                        </w:rPr>
                        <w:t>地域</w:t>
                      </w:r>
                      <w:r>
                        <w:t>経済牽引事業</w:t>
                      </w:r>
                      <w:r>
                        <w:rPr>
                          <w:rFonts w:hint="eastAsia"/>
                        </w:rPr>
                        <w:t>計画</w:t>
                      </w:r>
                    </w:p>
                  </w:txbxContent>
                </v:textbox>
                <w10:wrap type="square"/>
              </v:shape>
            </w:pict>
          </mc:Fallback>
        </mc:AlternateContent>
      </w:r>
    </w:p>
    <w:p w14:paraId="55B3B251" w14:textId="77777777" w:rsidR="00395DF1" w:rsidRDefault="007303EB" w:rsidP="00395DF1">
      <w:pPr>
        <w:tabs>
          <w:tab w:val="left" w:pos="6925"/>
        </w:tabs>
        <w:ind w:leftChars="100" w:left="190" w:firstLineChars="100" w:firstLine="190"/>
        <w:rPr>
          <w:rFonts w:ascii="HG丸ｺﾞｼｯｸM-PRO" w:eastAsia="HG丸ｺﾞｼｯｸM-PRO"/>
          <w:szCs w:val="21"/>
        </w:rPr>
      </w:pPr>
      <w:r>
        <w:rPr>
          <w:rFonts w:ascii="HG丸ｺﾞｼｯｸM-PRO" w:eastAsia="HG丸ｺﾞｼｯｸM-PRO"/>
          <w:szCs w:val="21"/>
        </w:rPr>
        <w:tab/>
      </w:r>
      <w:r w:rsidR="00395DF1">
        <w:rPr>
          <w:rFonts w:ascii="HG丸ｺﾞｼｯｸM-PRO" w:eastAsia="HG丸ｺﾞｼｯｸM-PRO" w:hint="eastAsia"/>
          <w:szCs w:val="21"/>
        </w:rPr>
        <w:t>※</w:t>
      </w:r>
      <w:r w:rsidR="00AA762D">
        <w:rPr>
          <w:rFonts w:ascii="HG丸ｺﾞｼｯｸM-PRO" w:eastAsia="HG丸ｺﾞｼｯｸM-PRO"/>
          <w:szCs w:val="21"/>
        </w:rPr>
        <w:t>都道府県</w:t>
      </w:r>
    </w:p>
    <w:p w14:paraId="69CCC41C" w14:textId="77777777" w:rsidR="00E02F97" w:rsidRDefault="00E02F97" w:rsidP="00395DF1">
      <w:pPr>
        <w:tabs>
          <w:tab w:val="left" w:pos="3230"/>
        </w:tabs>
        <w:ind w:leftChars="100" w:left="190" w:firstLineChars="3600" w:firstLine="6855"/>
        <w:rPr>
          <w:rFonts w:ascii="HG丸ｺﾞｼｯｸM-PRO" w:eastAsia="HG丸ｺﾞｼｯｸM-PRO"/>
          <w:szCs w:val="21"/>
        </w:rPr>
      </w:pPr>
    </w:p>
    <w:p w14:paraId="6F8C5B95" w14:textId="77777777" w:rsidR="00AA762D" w:rsidRDefault="00E02F97" w:rsidP="00AA762D">
      <w:pPr>
        <w:tabs>
          <w:tab w:val="left" w:pos="3230"/>
        </w:tabs>
        <w:ind w:leftChars="100" w:left="190" w:firstLineChars="3600" w:firstLine="6855"/>
        <w:rPr>
          <w:rFonts w:ascii="HG丸ｺﾞｼｯｸM-PRO" w:eastAsia="HG丸ｺﾞｼｯｸM-PRO"/>
          <w:szCs w:val="21"/>
        </w:rPr>
      </w:pPr>
      <w:r>
        <w:rPr>
          <w:rFonts w:ascii="HG丸ｺﾞｼｯｸM-PRO" w:eastAsia="HG丸ｺﾞｼｯｸM-PRO" w:hint="eastAsia"/>
          <w:szCs w:val="21"/>
        </w:rPr>
        <w:t>※都道府県</w:t>
      </w:r>
      <w:r>
        <w:rPr>
          <w:rFonts w:ascii="HG丸ｺﾞｼｯｸM-PRO" w:eastAsia="HG丸ｺﾞｼｯｸM-PRO"/>
          <w:szCs w:val="21"/>
        </w:rPr>
        <w:t>知事が承認</w:t>
      </w:r>
    </w:p>
    <w:p w14:paraId="76A2552B" w14:textId="77777777" w:rsidR="00395DF1" w:rsidRDefault="00395DF1" w:rsidP="00AA762D">
      <w:pPr>
        <w:tabs>
          <w:tab w:val="left" w:pos="3230"/>
        </w:tabs>
        <w:ind w:leftChars="100" w:left="190" w:firstLineChars="3700" w:firstLine="7045"/>
        <w:rPr>
          <w:rFonts w:ascii="HG丸ｺﾞｼｯｸM-PRO" w:eastAsia="HG丸ｺﾞｼｯｸM-PRO"/>
          <w:szCs w:val="21"/>
        </w:rPr>
      </w:pPr>
      <w:r>
        <w:rPr>
          <w:rFonts w:ascii="HG丸ｺﾞｼｯｸM-PRO" w:eastAsia="HG丸ｺﾞｼｯｸM-PRO" w:hint="eastAsia"/>
          <w:szCs w:val="21"/>
        </w:rPr>
        <w:t>官民</w:t>
      </w:r>
      <w:r>
        <w:rPr>
          <w:rFonts w:ascii="HG丸ｺﾞｼｯｸM-PRO" w:eastAsia="HG丸ｺﾞｼｯｸM-PRO"/>
          <w:szCs w:val="21"/>
        </w:rPr>
        <w:t>連携型の場合は、</w:t>
      </w:r>
      <w:r>
        <w:rPr>
          <w:rFonts w:ascii="HG丸ｺﾞｼｯｸM-PRO" w:eastAsia="HG丸ｺﾞｼｯｸM-PRO" w:hint="eastAsia"/>
          <w:szCs w:val="21"/>
        </w:rPr>
        <w:t>国</w:t>
      </w:r>
      <w:r>
        <w:rPr>
          <w:rFonts w:ascii="HG丸ｺﾞｼｯｸM-PRO" w:eastAsia="HG丸ｺﾞｼｯｸM-PRO"/>
          <w:szCs w:val="21"/>
        </w:rPr>
        <w:t>が承認</w:t>
      </w:r>
    </w:p>
    <w:p w14:paraId="4CAA3E25" w14:textId="77777777" w:rsidR="007303EB" w:rsidRDefault="007303EB" w:rsidP="007303EB">
      <w:pPr>
        <w:ind w:leftChars="100" w:left="190"/>
        <w:rPr>
          <w:rFonts w:ascii="HG丸ｺﾞｼｯｸM-PRO" w:eastAsia="HG丸ｺﾞｼｯｸM-PRO"/>
          <w:szCs w:val="21"/>
        </w:rPr>
      </w:pPr>
    </w:p>
    <w:p w14:paraId="3A1EDE18" w14:textId="77777777" w:rsidR="007303EB" w:rsidRDefault="00E02F97" w:rsidP="00E02F97">
      <w:pPr>
        <w:rPr>
          <w:rFonts w:ascii="HG丸ｺﾞｼｯｸM-PRO" w:eastAsia="HG丸ｺﾞｼｯｸM-PRO"/>
          <w:szCs w:val="21"/>
        </w:rPr>
      </w:pPr>
      <w:r>
        <w:rPr>
          <w:rFonts w:ascii="HG丸ｺﾞｼｯｸM-PRO" w:eastAsia="HG丸ｺﾞｼｯｸM-PRO" w:hint="eastAsia"/>
          <w:szCs w:val="21"/>
        </w:rPr>
        <w:t>○地域</w:t>
      </w:r>
      <w:r>
        <w:rPr>
          <w:rFonts w:ascii="HG丸ｺﾞｼｯｸM-PRO" w:eastAsia="HG丸ｺﾞｼｯｸM-PRO"/>
          <w:szCs w:val="21"/>
        </w:rPr>
        <w:t>経済</w:t>
      </w:r>
      <w:r>
        <w:rPr>
          <w:rFonts w:ascii="HG丸ｺﾞｼｯｸM-PRO" w:eastAsia="HG丸ｺﾞｼｯｸM-PRO" w:hint="eastAsia"/>
          <w:szCs w:val="21"/>
        </w:rPr>
        <w:t>牽引</w:t>
      </w:r>
      <w:r>
        <w:rPr>
          <w:rFonts w:ascii="HG丸ｺﾞｼｯｸM-PRO" w:eastAsia="HG丸ｺﾞｼｯｸM-PRO"/>
          <w:szCs w:val="21"/>
        </w:rPr>
        <w:t>事業とは</w:t>
      </w:r>
    </w:p>
    <w:p w14:paraId="4D3B1197" w14:textId="77777777" w:rsidR="00E02F97" w:rsidRDefault="00E02F97" w:rsidP="008162B0">
      <w:pPr>
        <w:ind w:firstLineChars="100" w:firstLine="190"/>
        <w:rPr>
          <w:rFonts w:ascii="HG丸ｺﾞｼｯｸM-PRO" w:eastAsia="HG丸ｺﾞｼｯｸM-PRO"/>
          <w:szCs w:val="21"/>
        </w:rPr>
      </w:pPr>
      <w:r>
        <w:rPr>
          <w:rFonts w:ascii="HG丸ｺﾞｼｯｸM-PRO" w:eastAsia="HG丸ｺﾞｼｯｸM-PRO" w:hint="eastAsia"/>
          <w:szCs w:val="21"/>
        </w:rPr>
        <w:t>地域</w:t>
      </w:r>
      <w:r>
        <w:rPr>
          <w:rFonts w:ascii="HG丸ｺﾞｼｯｸM-PRO" w:eastAsia="HG丸ｺﾞｼｯｸM-PRO"/>
          <w:szCs w:val="21"/>
        </w:rPr>
        <w:t>の</w:t>
      </w:r>
      <w:r>
        <w:rPr>
          <w:rFonts w:ascii="HG丸ｺﾞｼｯｸM-PRO" w:eastAsia="HG丸ｺﾞｼｯｸM-PRO" w:hint="eastAsia"/>
          <w:szCs w:val="21"/>
        </w:rPr>
        <w:t>特性</w:t>
      </w:r>
      <w:r>
        <w:rPr>
          <w:rFonts w:ascii="HG丸ｺﾞｼｯｸM-PRO" w:eastAsia="HG丸ｺﾞｼｯｸM-PRO"/>
          <w:szCs w:val="21"/>
        </w:rPr>
        <w:t>を生かして高い付加価値を創出し、かつ</w:t>
      </w:r>
      <w:r w:rsidR="008162B0">
        <w:rPr>
          <w:rFonts w:ascii="HG丸ｺﾞｼｯｸM-PRO" w:eastAsia="HG丸ｺﾞｼｯｸM-PRO" w:hint="eastAsia"/>
          <w:szCs w:val="21"/>
        </w:rPr>
        <w:t>、</w:t>
      </w:r>
      <w:r>
        <w:rPr>
          <w:rFonts w:ascii="HG丸ｺﾞｼｯｸM-PRO" w:eastAsia="HG丸ｺﾞｼｯｸM-PRO"/>
          <w:szCs w:val="21"/>
        </w:rPr>
        <w:t>地域内の取引の拡大、受注機会の増大</w:t>
      </w:r>
      <w:r w:rsidR="008162B0">
        <w:rPr>
          <w:rFonts w:ascii="HG丸ｺﾞｼｯｸM-PRO" w:eastAsia="HG丸ｺﾞｼｯｸM-PRO" w:hint="eastAsia"/>
          <w:szCs w:val="21"/>
        </w:rPr>
        <w:t>その他</w:t>
      </w:r>
      <w:r w:rsidR="008162B0">
        <w:rPr>
          <w:rFonts w:ascii="HG丸ｺﾞｼｯｸM-PRO" w:eastAsia="HG丸ｺﾞｼｯｸM-PRO"/>
          <w:szCs w:val="21"/>
        </w:rPr>
        <w:t>の地域の事業者に対する相当の</w:t>
      </w:r>
      <w:r w:rsidR="008162B0">
        <w:rPr>
          <w:rFonts w:ascii="HG丸ｺﾞｼｯｸM-PRO" w:eastAsia="HG丸ｺﾞｼｯｸM-PRO" w:hint="eastAsia"/>
          <w:szCs w:val="21"/>
        </w:rPr>
        <w:t>経済的効果</w:t>
      </w:r>
      <w:r w:rsidR="008162B0">
        <w:rPr>
          <w:rFonts w:ascii="HG丸ｺﾞｼｯｸM-PRO" w:eastAsia="HG丸ｺﾞｼｯｸM-PRO"/>
          <w:szCs w:val="21"/>
        </w:rPr>
        <w:t>を及ぼすことにより、地域における</w:t>
      </w:r>
      <w:r w:rsidR="008162B0">
        <w:rPr>
          <w:rFonts w:ascii="HG丸ｺﾞｼｯｸM-PRO" w:eastAsia="HG丸ｺﾞｼｯｸM-PRO" w:hint="eastAsia"/>
          <w:szCs w:val="21"/>
        </w:rPr>
        <w:t>経済</w:t>
      </w:r>
      <w:r w:rsidR="008162B0">
        <w:rPr>
          <w:rFonts w:ascii="HG丸ｺﾞｼｯｸM-PRO" w:eastAsia="HG丸ｺﾞｼｯｸM-PRO"/>
          <w:szCs w:val="21"/>
        </w:rPr>
        <w:t>活動を牽引する事業</w:t>
      </w:r>
      <w:r w:rsidR="008162B0">
        <w:rPr>
          <w:rFonts w:ascii="HG丸ｺﾞｼｯｸM-PRO" w:eastAsia="HG丸ｺﾞｼｯｸM-PRO" w:hint="eastAsia"/>
          <w:szCs w:val="21"/>
        </w:rPr>
        <w:t>の</w:t>
      </w:r>
      <w:r w:rsidR="008162B0">
        <w:rPr>
          <w:rFonts w:ascii="HG丸ｺﾞｼｯｸM-PRO" w:eastAsia="HG丸ｺﾞｼｯｸM-PRO"/>
          <w:szCs w:val="21"/>
        </w:rPr>
        <w:t>ことをいいます。</w:t>
      </w:r>
    </w:p>
    <w:p w14:paraId="6E1EA3A5" w14:textId="77777777" w:rsidR="000A191C" w:rsidRDefault="000A191C" w:rsidP="000A191C">
      <w:pPr>
        <w:rPr>
          <w:rFonts w:ascii="HG丸ｺﾞｼｯｸM-PRO" w:eastAsia="HG丸ｺﾞｼｯｸM-PRO"/>
          <w:b/>
          <w:sz w:val="28"/>
          <w:szCs w:val="28"/>
        </w:rPr>
      </w:pPr>
    </w:p>
    <w:p w14:paraId="2878F052" w14:textId="77777777" w:rsidR="008162B0" w:rsidRDefault="000A191C" w:rsidP="00E02F97">
      <w:pPr>
        <w:rPr>
          <w:rFonts w:ascii="HG丸ｺﾞｼｯｸM-PRO" w:eastAsia="HG丸ｺﾞｼｯｸM-PRO"/>
          <w:b/>
          <w:sz w:val="28"/>
          <w:szCs w:val="28"/>
        </w:rPr>
      </w:pPr>
      <w:r>
        <w:rPr>
          <w:rFonts w:ascii="HG丸ｺﾞｼｯｸM-PRO" w:eastAsia="HG丸ｺﾞｼｯｸM-PRO" w:hint="eastAsia"/>
          <w:b/>
          <w:sz w:val="28"/>
          <w:szCs w:val="28"/>
        </w:rPr>
        <w:t>２</w:t>
      </w:r>
      <w:r>
        <w:rPr>
          <w:rFonts w:ascii="HG丸ｺﾞｼｯｸM-PRO" w:eastAsia="HG丸ｺﾞｼｯｸM-PRO"/>
          <w:b/>
          <w:sz w:val="28"/>
          <w:szCs w:val="28"/>
        </w:rPr>
        <w:t xml:space="preserve">　</w:t>
      </w:r>
      <w:r>
        <w:rPr>
          <w:rFonts w:ascii="HG丸ｺﾞｼｯｸM-PRO" w:eastAsia="HG丸ｺﾞｼｯｸM-PRO" w:hint="eastAsia"/>
          <w:b/>
          <w:sz w:val="28"/>
          <w:szCs w:val="28"/>
        </w:rPr>
        <w:t>地域</w:t>
      </w:r>
      <w:r>
        <w:rPr>
          <w:rFonts w:ascii="HG丸ｺﾞｼｯｸM-PRO" w:eastAsia="HG丸ｺﾞｼｯｸM-PRO"/>
          <w:b/>
          <w:sz w:val="28"/>
          <w:szCs w:val="28"/>
        </w:rPr>
        <w:t>経済牽引事業計画の申請について</w:t>
      </w:r>
    </w:p>
    <w:p w14:paraId="42A84B89" w14:textId="77777777" w:rsidR="000A191C" w:rsidRDefault="000A191C" w:rsidP="000A191C">
      <w:pPr>
        <w:ind w:leftChars="100" w:left="190"/>
        <w:rPr>
          <w:rFonts w:ascii="HG丸ｺﾞｼｯｸM-PRO" w:eastAsia="HG丸ｺﾞｼｯｸM-PRO"/>
          <w:szCs w:val="21"/>
        </w:rPr>
      </w:pPr>
      <w:r>
        <w:rPr>
          <w:rFonts w:ascii="HG丸ｺﾞｼｯｸM-PRO" w:eastAsia="HG丸ｺﾞｼｯｸM-PRO" w:hint="eastAsia"/>
          <w:szCs w:val="21"/>
        </w:rPr>
        <w:t>地域</w:t>
      </w:r>
      <w:r>
        <w:rPr>
          <w:rFonts w:ascii="HG丸ｺﾞｼｯｸM-PRO" w:eastAsia="HG丸ｺﾞｼｯｸM-PRO"/>
          <w:szCs w:val="21"/>
        </w:rPr>
        <w:t>未来投資促進法</w:t>
      </w:r>
      <w:r>
        <w:rPr>
          <w:rFonts w:ascii="HG丸ｺﾞｼｯｸM-PRO" w:eastAsia="HG丸ｺﾞｼｯｸM-PRO" w:hint="eastAsia"/>
          <w:szCs w:val="21"/>
        </w:rPr>
        <w:t>に</w:t>
      </w:r>
      <w:r>
        <w:rPr>
          <w:rFonts w:ascii="HG丸ｺﾞｼｯｸM-PRO" w:eastAsia="HG丸ｺﾞｼｯｸM-PRO"/>
          <w:szCs w:val="21"/>
        </w:rPr>
        <w:t>基づく</w:t>
      </w:r>
      <w:r w:rsidR="000D2063">
        <w:rPr>
          <w:rFonts w:ascii="HG丸ｺﾞｼｯｸM-PRO" w:eastAsia="HG丸ｺﾞｼｯｸM-PRO" w:hint="eastAsia"/>
          <w:szCs w:val="21"/>
        </w:rPr>
        <w:t>支援</w:t>
      </w:r>
      <w:r w:rsidR="000D2063">
        <w:rPr>
          <w:rFonts w:ascii="HG丸ｺﾞｼｯｸM-PRO" w:eastAsia="HG丸ｺﾞｼｯｸM-PRO"/>
          <w:szCs w:val="21"/>
        </w:rPr>
        <w:t>策</w:t>
      </w:r>
      <w:r>
        <w:rPr>
          <w:rFonts w:ascii="HG丸ｺﾞｼｯｸM-PRO" w:eastAsia="HG丸ｺﾞｼｯｸM-PRO"/>
          <w:szCs w:val="21"/>
        </w:rPr>
        <w:t>を</w:t>
      </w:r>
      <w:r>
        <w:rPr>
          <w:rFonts w:ascii="HG丸ｺﾞｼｯｸM-PRO" w:eastAsia="HG丸ｺﾞｼｯｸM-PRO" w:hint="eastAsia"/>
          <w:szCs w:val="21"/>
        </w:rPr>
        <w:t>活用</w:t>
      </w:r>
      <w:r>
        <w:rPr>
          <w:rFonts w:ascii="HG丸ｺﾞｼｯｸM-PRO" w:eastAsia="HG丸ｺﾞｼｯｸM-PRO"/>
          <w:szCs w:val="21"/>
        </w:rPr>
        <w:t>するには、事業者が基本計画の内容を確認の</w:t>
      </w:r>
      <w:r>
        <w:rPr>
          <w:rFonts w:ascii="HG丸ｺﾞｼｯｸM-PRO" w:eastAsia="HG丸ｺﾞｼｯｸM-PRO" w:hint="eastAsia"/>
          <w:szCs w:val="21"/>
        </w:rPr>
        <w:t>うえ</w:t>
      </w:r>
      <w:r>
        <w:rPr>
          <w:rFonts w:ascii="HG丸ｺﾞｼｯｸM-PRO" w:eastAsia="HG丸ｺﾞｼｯｸM-PRO"/>
          <w:szCs w:val="21"/>
        </w:rPr>
        <w:t>、「地域経済牽引事業</w:t>
      </w:r>
      <w:r>
        <w:rPr>
          <w:rFonts w:ascii="HG丸ｺﾞｼｯｸM-PRO" w:eastAsia="HG丸ｺﾞｼｯｸM-PRO" w:hint="eastAsia"/>
          <w:szCs w:val="21"/>
        </w:rPr>
        <w:t>計画を</w:t>
      </w:r>
      <w:r>
        <w:rPr>
          <w:rFonts w:ascii="HG丸ｺﾞｼｯｸM-PRO" w:eastAsia="HG丸ｺﾞｼｯｸM-PRO"/>
          <w:szCs w:val="21"/>
        </w:rPr>
        <w:t>作成し</w:t>
      </w:r>
      <w:r>
        <w:rPr>
          <w:rFonts w:ascii="HG丸ｺﾞｼｯｸM-PRO" w:eastAsia="HG丸ｺﾞｼｯｸM-PRO" w:hint="eastAsia"/>
          <w:szCs w:val="21"/>
        </w:rPr>
        <w:t>、</w:t>
      </w:r>
      <w:r>
        <w:rPr>
          <w:rFonts w:ascii="HG丸ｺﾞｼｯｸM-PRO" w:eastAsia="HG丸ｺﾞｼｯｸM-PRO"/>
          <w:szCs w:val="21"/>
        </w:rPr>
        <w:t>知事の承認を得ることが必要です。</w:t>
      </w:r>
    </w:p>
    <w:p w14:paraId="4D66A720" w14:textId="77777777" w:rsidR="000A191C" w:rsidRDefault="000A191C" w:rsidP="000A191C">
      <w:pPr>
        <w:ind w:leftChars="100" w:left="190"/>
        <w:rPr>
          <w:rFonts w:ascii="HG丸ｺﾞｼｯｸM-PRO" w:eastAsia="HG丸ｺﾞｼｯｸM-PRO"/>
          <w:szCs w:val="21"/>
        </w:rPr>
      </w:pPr>
    </w:p>
    <w:p w14:paraId="76266717" w14:textId="77777777" w:rsidR="000A191C" w:rsidRDefault="00090C83" w:rsidP="000A191C">
      <w:pPr>
        <w:ind w:leftChars="100" w:left="190"/>
        <w:rPr>
          <w:rFonts w:ascii="HG丸ｺﾞｼｯｸM-PRO" w:eastAsia="HG丸ｺﾞｼｯｸM-PRO"/>
          <w:szCs w:val="21"/>
        </w:rPr>
      </w:pPr>
      <w:r>
        <w:rPr>
          <w:rFonts w:ascii="HG丸ｺﾞｼｯｸM-PRO" w:eastAsia="HG丸ｺﾞｼｯｸM-PRO" w:hint="eastAsia"/>
          <w:szCs w:val="21"/>
        </w:rPr>
        <w:t>支援</w:t>
      </w:r>
      <w:r>
        <w:rPr>
          <w:rFonts w:ascii="HG丸ｺﾞｼｯｸM-PRO" w:eastAsia="HG丸ｺﾞｼｯｸM-PRO"/>
          <w:szCs w:val="21"/>
        </w:rPr>
        <w:t>策</w:t>
      </w:r>
      <w:r>
        <w:rPr>
          <w:rFonts w:ascii="HG丸ｺﾞｼｯｸM-PRO" w:eastAsia="HG丸ｺﾞｼｯｸM-PRO" w:hint="eastAsia"/>
          <w:szCs w:val="21"/>
        </w:rPr>
        <w:t>活用</w:t>
      </w:r>
      <w:r>
        <w:rPr>
          <w:rFonts w:ascii="HG丸ｺﾞｼｯｸM-PRO" w:eastAsia="HG丸ｺﾞｼｯｸM-PRO"/>
          <w:szCs w:val="21"/>
        </w:rPr>
        <w:t>までの流れ</w:t>
      </w:r>
    </w:p>
    <w:p w14:paraId="3A4DCFD9" w14:textId="77777777" w:rsidR="00090C83" w:rsidRDefault="00090C83" w:rsidP="000A191C">
      <w:pPr>
        <w:ind w:leftChars="100" w:left="190"/>
        <w:rPr>
          <w:rFonts w:ascii="HG丸ｺﾞｼｯｸM-PRO" w:eastAsia="HG丸ｺﾞｼｯｸM-PRO"/>
          <w:szCs w:val="21"/>
        </w:rPr>
      </w:pPr>
      <w:r>
        <w:rPr>
          <w:rFonts w:ascii="HG丸ｺﾞｼｯｸM-PRO" w:eastAsia="HG丸ｺﾞｼｯｸM-PRO" w:hint="eastAsia"/>
          <w:szCs w:val="21"/>
        </w:rPr>
        <w:t>（例</w:t>
      </w:r>
      <w:r>
        <w:rPr>
          <w:rFonts w:ascii="HG丸ｺﾞｼｯｸM-PRO" w:eastAsia="HG丸ｺﾞｼｯｸM-PRO"/>
          <w:szCs w:val="21"/>
        </w:rPr>
        <w:t>：法人税の</w:t>
      </w:r>
      <w:r>
        <w:rPr>
          <w:rFonts w:ascii="HG丸ｺﾞｼｯｸM-PRO" w:eastAsia="HG丸ｺﾞｼｯｸM-PRO" w:hint="eastAsia"/>
          <w:szCs w:val="21"/>
        </w:rPr>
        <w:t>課税</w:t>
      </w:r>
      <w:r>
        <w:rPr>
          <w:rFonts w:ascii="HG丸ｺﾞｼｯｸM-PRO" w:eastAsia="HG丸ｺﾞｼｯｸM-PRO"/>
          <w:szCs w:val="21"/>
        </w:rPr>
        <w:t>の特例）</w:t>
      </w:r>
    </w:p>
    <w:p w14:paraId="562B8049" w14:textId="77777777" w:rsidR="00090C83" w:rsidRDefault="00090C83" w:rsidP="003979A7">
      <w:pPr>
        <w:spacing w:line="260" w:lineRule="exact"/>
        <w:ind w:leftChars="100" w:left="190"/>
        <w:rPr>
          <w:rFonts w:ascii="HG丸ｺﾞｼｯｸM-PRO" w:eastAsia="HG丸ｺﾞｼｯｸM-PRO"/>
          <w:szCs w:val="21"/>
        </w:rPr>
      </w:pPr>
    </w:p>
    <w:tbl>
      <w:tblPr>
        <w:tblStyle w:val="ab"/>
        <w:tblW w:w="0" w:type="auto"/>
        <w:tblInd w:w="190" w:type="dxa"/>
        <w:tblLook w:val="04A0" w:firstRow="1" w:lastRow="0" w:firstColumn="1" w:lastColumn="0" w:noHBand="0" w:noVBand="1"/>
      </w:tblPr>
      <w:tblGrid>
        <w:gridCol w:w="6722"/>
      </w:tblGrid>
      <w:tr w:rsidR="00090C83" w14:paraId="4419F249" w14:textId="77777777" w:rsidTr="00090C83">
        <w:tc>
          <w:tcPr>
            <w:tcW w:w="6722" w:type="dxa"/>
          </w:tcPr>
          <w:p w14:paraId="5DE56329" w14:textId="77777777" w:rsidR="00090C83" w:rsidRDefault="000D2063" w:rsidP="003979A7">
            <w:pPr>
              <w:spacing w:line="260" w:lineRule="exact"/>
              <w:rPr>
                <w:rFonts w:ascii="HG丸ｺﾞｼｯｸM-PRO" w:eastAsia="HG丸ｺﾞｼｯｸM-PRO"/>
                <w:szCs w:val="21"/>
              </w:rPr>
            </w:pPr>
            <w:r>
              <w:rPr>
                <w:rFonts w:ascii="HG丸ｺﾞｼｯｸM-PRO" w:eastAsia="HG丸ｺﾞｼｯｸM-PRO" w:hint="eastAsia"/>
                <w:szCs w:val="21"/>
              </w:rPr>
              <w:t>地域経済</w:t>
            </w:r>
            <w:r>
              <w:rPr>
                <w:rFonts w:ascii="HG丸ｺﾞｼｯｸM-PRO" w:eastAsia="HG丸ｺﾞｼｯｸM-PRO"/>
                <w:szCs w:val="21"/>
              </w:rPr>
              <w:t>牽引事業計画の提出（</w:t>
            </w:r>
            <w:r>
              <w:rPr>
                <w:rFonts w:ascii="HG丸ｺﾞｼｯｸM-PRO" w:eastAsia="HG丸ｺﾞｼｯｸM-PRO" w:hint="eastAsia"/>
                <w:szCs w:val="21"/>
              </w:rPr>
              <w:t>事業</w:t>
            </w:r>
            <w:r>
              <w:rPr>
                <w:rFonts w:ascii="HG丸ｺﾞｼｯｸM-PRO" w:eastAsia="HG丸ｺﾞｼｯｸM-PRO"/>
                <w:szCs w:val="21"/>
              </w:rPr>
              <w:t>者が作成し</w:t>
            </w:r>
            <w:r>
              <w:rPr>
                <w:rFonts w:ascii="HG丸ｺﾞｼｯｸM-PRO" w:eastAsia="HG丸ｺﾞｼｯｸM-PRO" w:hint="eastAsia"/>
                <w:szCs w:val="21"/>
              </w:rPr>
              <w:t>福島県</w:t>
            </w:r>
            <w:r>
              <w:rPr>
                <w:rFonts w:ascii="HG丸ｺﾞｼｯｸM-PRO" w:eastAsia="HG丸ｺﾞｼｯｸM-PRO"/>
                <w:szCs w:val="21"/>
              </w:rPr>
              <w:t>へ提出）</w:t>
            </w:r>
          </w:p>
        </w:tc>
      </w:tr>
    </w:tbl>
    <w:p w14:paraId="3270C4EB" w14:textId="77777777" w:rsidR="00090C83" w:rsidRDefault="000D2063" w:rsidP="003979A7">
      <w:pPr>
        <w:spacing w:line="260" w:lineRule="exact"/>
        <w:ind w:leftChars="100" w:left="190"/>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58752" behindDoc="0" locked="0" layoutInCell="1" allowOverlap="1" wp14:anchorId="0B3F7D5A" wp14:editId="1DB8A40A">
                <wp:simplePos x="0" y="0"/>
                <wp:positionH relativeFrom="column">
                  <wp:posOffset>1828800</wp:posOffset>
                </wp:positionH>
                <wp:positionV relativeFrom="paragraph">
                  <wp:posOffset>17780</wp:posOffset>
                </wp:positionV>
                <wp:extent cx="114300" cy="161925"/>
                <wp:effectExtent l="19050" t="0" r="38100" b="47625"/>
                <wp:wrapNone/>
                <wp:docPr id="21" name="下矢印 21"/>
                <wp:cNvGraphicFramePr/>
                <a:graphic xmlns:a="http://schemas.openxmlformats.org/drawingml/2006/main">
                  <a:graphicData uri="http://schemas.microsoft.com/office/word/2010/wordprocessingShape">
                    <wps:wsp>
                      <wps:cNvSpPr/>
                      <wps:spPr>
                        <a:xfrm>
                          <a:off x="0" y="0"/>
                          <a:ext cx="114300"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C41C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 o:spid="_x0000_s1026" type="#_x0000_t67" style="position:absolute;left:0;text-align:left;margin-left:2in;margin-top:1.4pt;width:9pt;height:12.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" adj="13976" fillcolor="#5b9bd5 [3204]" strokecolor="#1f4d78 [1604]" strokeweight="1pt"/>
            </w:pict>
          </mc:Fallback>
        </mc:AlternateContent>
      </w:r>
    </w:p>
    <w:tbl>
      <w:tblPr>
        <w:tblStyle w:val="ab"/>
        <w:tblW w:w="0" w:type="auto"/>
        <w:tblInd w:w="190" w:type="dxa"/>
        <w:tblLook w:val="04A0" w:firstRow="1" w:lastRow="0" w:firstColumn="1" w:lastColumn="0" w:noHBand="0" w:noVBand="1"/>
      </w:tblPr>
      <w:tblGrid>
        <w:gridCol w:w="6722"/>
      </w:tblGrid>
      <w:tr w:rsidR="00090C83" w14:paraId="34E77EF2" w14:textId="77777777" w:rsidTr="00090C83">
        <w:tc>
          <w:tcPr>
            <w:tcW w:w="6722" w:type="dxa"/>
          </w:tcPr>
          <w:p w14:paraId="2B3F4284" w14:textId="77777777" w:rsidR="00090C83" w:rsidRDefault="000D2063" w:rsidP="003979A7">
            <w:pPr>
              <w:spacing w:line="260" w:lineRule="exact"/>
              <w:rPr>
                <w:rFonts w:ascii="HG丸ｺﾞｼｯｸM-PRO" w:eastAsia="HG丸ｺﾞｼｯｸM-PRO"/>
                <w:szCs w:val="21"/>
              </w:rPr>
            </w:pPr>
            <w:r>
              <w:rPr>
                <w:rFonts w:ascii="HG丸ｺﾞｼｯｸM-PRO" w:eastAsia="HG丸ｺﾞｼｯｸM-PRO" w:hint="eastAsia"/>
                <w:szCs w:val="21"/>
              </w:rPr>
              <w:t>地域経済</w:t>
            </w:r>
            <w:r>
              <w:rPr>
                <w:rFonts w:ascii="HG丸ｺﾞｼｯｸM-PRO" w:eastAsia="HG丸ｺﾞｼｯｸM-PRO"/>
                <w:szCs w:val="21"/>
              </w:rPr>
              <w:t>牽引事業計画の</w:t>
            </w:r>
            <w:r>
              <w:rPr>
                <w:rFonts w:ascii="HG丸ｺﾞｼｯｸM-PRO" w:eastAsia="HG丸ｺﾞｼｯｸM-PRO" w:hint="eastAsia"/>
                <w:szCs w:val="21"/>
              </w:rPr>
              <w:t>承認</w:t>
            </w:r>
            <w:r>
              <w:rPr>
                <w:rFonts w:ascii="HG丸ｺﾞｼｯｸM-PRO" w:eastAsia="HG丸ｺﾞｼｯｸM-PRO"/>
                <w:szCs w:val="21"/>
              </w:rPr>
              <w:t>（</w:t>
            </w:r>
            <w:r>
              <w:rPr>
                <w:rFonts w:ascii="HG丸ｺﾞｼｯｸM-PRO" w:eastAsia="HG丸ｺﾞｼｯｸM-PRO" w:hint="eastAsia"/>
                <w:szCs w:val="21"/>
              </w:rPr>
              <w:t>福島県</w:t>
            </w:r>
            <w:r>
              <w:rPr>
                <w:rFonts w:ascii="HG丸ｺﾞｼｯｸM-PRO" w:eastAsia="HG丸ｺﾞｼｯｸM-PRO"/>
                <w:szCs w:val="21"/>
              </w:rPr>
              <w:t>）</w:t>
            </w:r>
          </w:p>
        </w:tc>
      </w:tr>
    </w:tbl>
    <w:p w14:paraId="2FFDDE36" w14:textId="77777777" w:rsidR="00090C83" w:rsidRPr="000D2063" w:rsidRDefault="000D2063" w:rsidP="003979A7">
      <w:pPr>
        <w:spacing w:line="260" w:lineRule="exact"/>
        <w:ind w:leftChars="100" w:left="190"/>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60800" behindDoc="0" locked="0" layoutInCell="1" allowOverlap="1" wp14:anchorId="4F79CBE7" wp14:editId="0E904692">
                <wp:simplePos x="0" y="0"/>
                <wp:positionH relativeFrom="column">
                  <wp:posOffset>1819275</wp:posOffset>
                </wp:positionH>
                <wp:positionV relativeFrom="paragraph">
                  <wp:posOffset>8890</wp:posOffset>
                </wp:positionV>
                <wp:extent cx="114300" cy="161925"/>
                <wp:effectExtent l="19050" t="0" r="38100" b="47625"/>
                <wp:wrapNone/>
                <wp:docPr id="22" name="下矢印 22"/>
                <wp:cNvGraphicFramePr/>
                <a:graphic xmlns:a="http://schemas.openxmlformats.org/drawingml/2006/main">
                  <a:graphicData uri="http://schemas.microsoft.com/office/word/2010/wordprocessingShape">
                    <wps:wsp>
                      <wps:cNvSpPr/>
                      <wps:spPr>
                        <a:xfrm>
                          <a:off x="0" y="0"/>
                          <a:ext cx="114300"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E645A3" id="下矢印 22" o:spid="_x0000_s1026" type="#_x0000_t67" style="position:absolute;left:0;text-align:left;margin-left:143.25pt;margin-top:.7pt;width:9pt;height:12.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" adj="13976" fillcolor="#5b9bd5" strokecolor="#41719c" strokeweight="1pt"/>
            </w:pict>
          </mc:Fallback>
        </mc:AlternateContent>
      </w:r>
    </w:p>
    <w:tbl>
      <w:tblPr>
        <w:tblStyle w:val="ab"/>
        <w:tblW w:w="0" w:type="auto"/>
        <w:tblInd w:w="190" w:type="dxa"/>
        <w:tblLook w:val="04A0" w:firstRow="1" w:lastRow="0" w:firstColumn="1" w:lastColumn="0" w:noHBand="0" w:noVBand="1"/>
      </w:tblPr>
      <w:tblGrid>
        <w:gridCol w:w="6722"/>
      </w:tblGrid>
      <w:tr w:rsidR="00090C83" w14:paraId="46F64080" w14:textId="77777777" w:rsidTr="000D2063">
        <w:tc>
          <w:tcPr>
            <w:tcW w:w="6722" w:type="dxa"/>
          </w:tcPr>
          <w:p w14:paraId="39427E5B" w14:textId="77777777" w:rsidR="00090C83" w:rsidRDefault="000D2063" w:rsidP="003979A7">
            <w:pPr>
              <w:spacing w:line="260" w:lineRule="exact"/>
              <w:rPr>
                <w:rFonts w:ascii="HG丸ｺﾞｼｯｸM-PRO" w:eastAsia="HG丸ｺﾞｼｯｸM-PRO"/>
                <w:szCs w:val="21"/>
              </w:rPr>
            </w:pPr>
            <w:r>
              <w:rPr>
                <w:rFonts w:ascii="HG丸ｺﾞｼｯｸM-PRO" w:eastAsia="HG丸ｺﾞｼｯｸM-PRO" w:hint="eastAsia"/>
                <w:szCs w:val="21"/>
              </w:rPr>
              <w:t>国</w:t>
            </w:r>
            <w:r>
              <w:rPr>
                <w:rFonts w:ascii="HG丸ｺﾞｼｯｸM-PRO" w:eastAsia="HG丸ｺﾞｼｯｸM-PRO"/>
                <w:szCs w:val="21"/>
              </w:rPr>
              <w:t>への</w:t>
            </w:r>
            <w:r>
              <w:rPr>
                <w:rFonts w:ascii="HG丸ｺﾞｼｯｸM-PRO" w:eastAsia="HG丸ｺﾞｼｯｸM-PRO" w:hint="eastAsia"/>
                <w:szCs w:val="21"/>
              </w:rPr>
              <w:t>課税</w:t>
            </w:r>
            <w:r>
              <w:rPr>
                <w:rFonts w:ascii="HG丸ｺﾞｼｯｸM-PRO" w:eastAsia="HG丸ｺﾞｼｯｸM-PRO"/>
                <w:szCs w:val="21"/>
              </w:rPr>
              <w:t>の特例の申請（</w:t>
            </w:r>
            <w:r>
              <w:rPr>
                <w:rFonts w:ascii="HG丸ｺﾞｼｯｸM-PRO" w:eastAsia="HG丸ｺﾞｼｯｸM-PRO" w:hint="eastAsia"/>
                <w:szCs w:val="21"/>
              </w:rPr>
              <w:t>事業</w:t>
            </w:r>
            <w:r>
              <w:rPr>
                <w:rFonts w:ascii="HG丸ｺﾞｼｯｸM-PRO" w:eastAsia="HG丸ｺﾞｼｯｸM-PRO"/>
                <w:szCs w:val="21"/>
              </w:rPr>
              <w:t>者）</w:t>
            </w:r>
          </w:p>
        </w:tc>
      </w:tr>
    </w:tbl>
    <w:p w14:paraId="7015475D" w14:textId="77777777" w:rsidR="00090C83" w:rsidRDefault="000D2063" w:rsidP="003979A7">
      <w:pPr>
        <w:spacing w:line="260" w:lineRule="exact"/>
        <w:ind w:leftChars="100" w:left="190"/>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62848" behindDoc="0" locked="0" layoutInCell="1" allowOverlap="1" wp14:anchorId="4FF006DC" wp14:editId="46440C20">
                <wp:simplePos x="0" y="0"/>
                <wp:positionH relativeFrom="column">
                  <wp:posOffset>1819275</wp:posOffset>
                </wp:positionH>
                <wp:positionV relativeFrom="paragraph">
                  <wp:posOffset>8890</wp:posOffset>
                </wp:positionV>
                <wp:extent cx="114300" cy="161925"/>
                <wp:effectExtent l="19050" t="0" r="38100" b="47625"/>
                <wp:wrapNone/>
                <wp:docPr id="23" name="下矢印 23"/>
                <wp:cNvGraphicFramePr/>
                <a:graphic xmlns:a="http://schemas.openxmlformats.org/drawingml/2006/main">
                  <a:graphicData uri="http://schemas.microsoft.com/office/word/2010/wordprocessingShape">
                    <wps:wsp>
                      <wps:cNvSpPr/>
                      <wps:spPr>
                        <a:xfrm>
                          <a:off x="0" y="0"/>
                          <a:ext cx="114300"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88AC96" id="下矢印 23" o:spid="_x0000_s1026" type="#_x0000_t67" style="position:absolute;left:0;text-align:left;margin-left:143.25pt;margin-top:.7pt;width:9pt;height:12.7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" adj="13976" fillcolor="#5b9bd5 [3204]" strokecolor="#1f4d78 [1604]" strokeweight="1pt"/>
            </w:pict>
          </mc:Fallback>
        </mc:AlternateContent>
      </w:r>
    </w:p>
    <w:tbl>
      <w:tblPr>
        <w:tblStyle w:val="ab"/>
        <w:tblW w:w="0" w:type="auto"/>
        <w:tblInd w:w="190" w:type="dxa"/>
        <w:tblLook w:val="04A0" w:firstRow="1" w:lastRow="0" w:firstColumn="1" w:lastColumn="0" w:noHBand="0" w:noVBand="1"/>
      </w:tblPr>
      <w:tblGrid>
        <w:gridCol w:w="6722"/>
      </w:tblGrid>
      <w:tr w:rsidR="00090C83" w14:paraId="1F4833AE" w14:textId="77777777" w:rsidTr="000D2063">
        <w:tc>
          <w:tcPr>
            <w:tcW w:w="6722" w:type="dxa"/>
          </w:tcPr>
          <w:p w14:paraId="7B5FA4F5" w14:textId="77777777" w:rsidR="00090C83" w:rsidRDefault="000D2063" w:rsidP="003979A7">
            <w:pPr>
              <w:spacing w:line="260" w:lineRule="exact"/>
              <w:rPr>
                <w:rFonts w:ascii="HG丸ｺﾞｼｯｸM-PRO" w:eastAsia="HG丸ｺﾞｼｯｸM-PRO"/>
                <w:szCs w:val="21"/>
              </w:rPr>
            </w:pPr>
            <w:r>
              <w:rPr>
                <w:rFonts w:ascii="HG丸ｺﾞｼｯｸM-PRO" w:eastAsia="HG丸ｺﾞｼｯｸM-PRO" w:hint="eastAsia"/>
                <w:szCs w:val="21"/>
              </w:rPr>
              <w:t>事業者</w:t>
            </w:r>
            <w:r>
              <w:rPr>
                <w:rFonts w:ascii="HG丸ｺﾞｼｯｸM-PRO" w:eastAsia="HG丸ｺﾞｼｯｸM-PRO"/>
                <w:szCs w:val="21"/>
              </w:rPr>
              <w:t>への</w:t>
            </w:r>
            <w:r>
              <w:rPr>
                <w:rFonts w:ascii="HG丸ｺﾞｼｯｸM-PRO" w:eastAsia="HG丸ｺﾞｼｯｸM-PRO" w:hint="eastAsia"/>
                <w:szCs w:val="21"/>
              </w:rPr>
              <w:t>承認</w:t>
            </w:r>
            <w:r w:rsidR="0033312A">
              <w:rPr>
                <w:rFonts w:ascii="HG丸ｺﾞｼｯｸM-PRO" w:eastAsia="HG丸ｺﾞｼｯｸM-PRO"/>
                <w:szCs w:val="21"/>
              </w:rPr>
              <w:t>（国によ</w:t>
            </w:r>
            <w:r w:rsidR="0033312A">
              <w:rPr>
                <w:rFonts w:ascii="HG丸ｺﾞｼｯｸM-PRO" w:eastAsia="HG丸ｺﾞｼｯｸM-PRO" w:hint="eastAsia"/>
                <w:szCs w:val="21"/>
              </w:rPr>
              <w:t>る</w:t>
            </w:r>
            <w:r>
              <w:rPr>
                <w:rFonts w:ascii="HG丸ｺﾞｼｯｸM-PRO" w:eastAsia="HG丸ｺﾞｼｯｸM-PRO"/>
                <w:szCs w:val="21"/>
              </w:rPr>
              <w:t>先進性の確認）</w:t>
            </w:r>
          </w:p>
        </w:tc>
      </w:tr>
    </w:tbl>
    <w:p w14:paraId="2FF36A9C" w14:textId="77777777" w:rsidR="00090C83" w:rsidRDefault="000D2063" w:rsidP="003979A7">
      <w:pPr>
        <w:spacing w:line="260" w:lineRule="exact"/>
        <w:ind w:leftChars="100" w:left="190"/>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741184" behindDoc="0" locked="0" layoutInCell="1" allowOverlap="1" wp14:anchorId="3B91F82C" wp14:editId="69EA93F0">
                <wp:simplePos x="0" y="0"/>
                <wp:positionH relativeFrom="column">
                  <wp:posOffset>1819275</wp:posOffset>
                </wp:positionH>
                <wp:positionV relativeFrom="paragraph">
                  <wp:posOffset>8890</wp:posOffset>
                </wp:positionV>
                <wp:extent cx="114300" cy="161925"/>
                <wp:effectExtent l="19050" t="0" r="38100" b="47625"/>
                <wp:wrapNone/>
                <wp:docPr id="24" name="下矢印 24"/>
                <wp:cNvGraphicFramePr/>
                <a:graphic xmlns:a="http://schemas.openxmlformats.org/drawingml/2006/main">
                  <a:graphicData uri="http://schemas.microsoft.com/office/word/2010/wordprocessingShape">
                    <wps:wsp>
                      <wps:cNvSpPr/>
                      <wps:spPr>
                        <a:xfrm>
                          <a:off x="0" y="0"/>
                          <a:ext cx="114300"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A25C20" id="下矢印 24" o:spid="_x0000_s1026" type="#_x0000_t67" style="position:absolute;left:0;text-align:left;margin-left:143.25pt;margin-top:.7pt;width:9pt;height:12.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" adj="13976" fillcolor="#5b9bd5 [3204]" strokecolor="#1f4d78 [1604]" strokeweight="1pt"/>
            </w:pict>
          </mc:Fallback>
        </mc:AlternateContent>
      </w:r>
    </w:p>
    <w:tbl>
      <w:tblPr>
        <w:tblStyle w:val="ab"/>
        <w:tblW w:w="0" w:type="auto"/>
        <w:tblInd w:w="190" w:type="dxa"/>
        <w:tblLook w:val="04A0" w:firstRow="1" w:lastRow="0" w:firstColumn="1" w:lastColumn="0" w:noHBand="0" w:noVBand="1"/>
      </w:tblPr>
      <w:tblGrid>
        <w:gridCol w:w="6722"/>
      </w:tblGrid>
      <w:tr w:rsidR="00090C83" w14:paraId="48B325DB" w14:textId="77777777" w:rsidTr="000D2063">
        <w:tc>
          <w:tcPr>
            <w:tcW w:w="6722" w:type="dxa"/>
          </w:tcPr>
          <w:p w14:paraId="284DB8B1" w14:textId="77777777" w:rsidR="00090C83" w:rsidRDefault="000D2063" w:rsidP="003979A7">
            <w:pPr>
              <w:spacing w:line="260" w:lineRule="exact"/>
              <w:rPr>
                <w:rFonts w:ascii="HG丸ｺﾞｼｯｸM-PRO" w:eastAsia="HG丸ｺﾞｼｯｸM-PRO"/>
                <w:szCs w:val="21"/>
              </w:rPr>
            </w:pPr>
            <w:r>
              <w:rPr>
                <w:rFonts w:ascii="HG丸ｺﾞｼｯｸM-PRO" w:eastAsia="HG丸ｺﾞｼｯｸM-PRO" w:hint="eastAsia"/>
                <w:szCs w:val="21"/>
              </w:rPr>
              <w:t>設備</w:t>
            </w:r>
            <w:r>
              <w:rPr>
                <w:rFonts w:ascii="HG丸ｺﾞｼｯｸM-PRO" w:eastAsia="HG丸ｺﾞｼｯｸM-PRO"/>
                <w:szCs w:val="21"/>
              </w:rPr>
              <w:t>投資の実施（</w:t>
            </w:r>
            <w:r>
              <w:rPr>
                <w:rFonts w:ascii="HG丸ｺﾞｼｯｸM-PRO" w:eastAsia="HG丸ｺﾞｼｯｸM-PRO" w:hint="eastAsia"/>
                <w:szCs w:val="21"/>
              </w:rPr>
              <w:t>事業者</w:t>
            </w:r>
            <w:r>
              <w:rPr>
                <w:rFonts w:ascii="HG丸ｺﾞｼｯｸM-PRO" w:eastAsia="HG丸ｺﾞｼｯｸM-PRO"/>
                <w:szCs w:val="21"/>
              </w:rPr>
              <w:t>）</w:t>
            </w:r>
          </w:p>
        </w:tc>
      </w:tr>
    </w:tbl>
    <w:p w14:paraId="1BC02E4F" w14:textId="77777777" w:rsidR="00090C83" w:rsidRDefault="000D2063" w:rsidP="003979A7">
      <w:pPr>
        <w:spacing w:line="260" w:lineRule="exact"/>
        <w:ind w:left="190" w:hangingChars="100" w:hanging="190"/>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744256" behindDoc="0" locked="0" layoutInCell="1" allowOverlap="1" wp14:anchorId="673A43DD" wp14:editId="414A61C8">
                <wp:simplePos x="0" y="0"/>
                <wp:positionH relativeFrom="column">
                  <wp:posOffset>1800225</wp:posOffset>
                </wp:positionH>
                <wp:positionV relativeFrom="paragraph">
                  <wp:posOffset>8890</wp:posOffset>
                </wp:positionV>
                <wp:extent cx="114300" cy="161925"/>
                <wp:effectExtent l="19050" t="0" r="38100" b="47625"/>
                <wp:wrapNone/>
                <wp:docPr id="25" name="下矢印 25"/>
                <wp:cNvGraphicFramePr/>
                <a:graphic xmlns:a="http://schemas.openxmlformats.org/drawingml/2006/main">
                  <a:graphicData uri="http://schemas.microsoft.com/office/word/2010/wordprocessingShape">
                    <wps:wsp>
                      <wps:cNvSpPr/>
                      <wps:spPr>
                        <a:xfrm>
                          <a:off x="0" y="0"/>
                          <a:ext cx="114300"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B7E5AF" id="下矢印 25" o:spid="_x0000_s1026" type="#_x0000_t67" style="position:absolute;left:0;text-align:left;margin-left:141.75pt;margin-top:.7pt;width:9pt;height:12.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" adj="13976" fillcolor="#5b9bd5 [3204]" strokecolor="#1f4d78 [1604]" strokeweight="1pt"/>
            </w:pict>
          </mc:Fallback>
        </mc:AlternateContent>
      </w:r>
    </w:p>
    <w:tbl>
      <w:tblPr>
        <w:tblStyle w:val="ab"/>
        <w:tblW w:w="0" w:type="auto"/>
        <w:tblInd w:w="190" w:type="dxa"/>
        <w:tblLook w:val="04A0" w:firstRow="1" w:lastRow="0" w:firstColumn="1" w:lastColumn="0" w:noHBand="0" w:noVBand="1"/>
      </w:tblPr>
      <w:tblGrid>
        <w:gridCol w:w="6722"/>
      </w:tblGrid>
      <w:tr w:rsidR="00090C83" w14:paraId="167902D5" w14:textId="77777777" w:rsidTr="000D2063">
        <w:tc>
          <w:tcPr>
            <w:tcW w:w="6722" w:type="dxa"/>
          </w:tcPr>
          <w:p w14:paraId="36BD47D2" w14:textId="77777777" w:rsidR="00090C83" w:rsidRDefault="000D2063" w:rsidP="003979A7">
            <w:pPr>
              <w:spacing w:line="260" w:lineRule="exact"/>
              <w:rPr>
                <w:rFonts w:ascii="HG丸ｺﾞｼｯｸM-PRO" w:eastAsia="HG丸ｺﾞｼｯｸM-PRO"/>
                <w:szCs w:val="21"/>
              </w:rPr>
            </w:pPr>
            <w:r>
              <w:rPr>
                <w:rFonts w:ascii="HG丸ｺﾞｼｯｸM-PRO" w:eastAsia="HG丸ｺﾞｼｯｸM-PRO" w:hint="eastAsia"/>
                <w:szCs w:val="21"/>
              </w:rPr>
              <w:t>法人税</w:t>
            </w:r>
            <w:r>
              <w:rPr>
                <w:rFonts w:ascii="HG丸ｺﾞｼｯｸM-PRO" w:eastAsia="HG丸ｺﾞｼｯｸM-PRO"/>
                <w:szCs w:val="21"/>
              </w:rPr>
              <w:t>の申告（</w:t>
            </w:r>
            <w:r>
              <w:rPr>
                <w:rFonts w:ascii="HG丸ｺﾞｼｯｸM-PRO" w:eastAsia="HG丸ｺﾞｼｯｸM-PRO" w:hint="eastAsia"/>
                <w:szCs w:val="21"/>
              </w:rPr>
              <w:t>事業</w:t>
            </w:r>
            <w:r>
              <w:rPr>
                <w:rFonts w:ascii="HG丸ｺﾞｼｯｸM-PRO" w:eastAsia="HG丸ｺﾞｼｯｸM-PRO"/>
                <w:szCs w:val="21"/>
              </w:rPr>
              <w:t>者）</w:t>
            </w:r>
          </w:p>
        </w:tc>
      </w:tr>
    </w:tbl>
    <w:p w14:paraId="3B6E5A0E" w14:textId="77777777" w:rsidR="00090C83" w:rsidRDefault="000D2063" w:rsidP="003979A7">
      <w:pPr>
        <w:spacing w:line="260" w:lineRule="exact"/>
        <w:ind w:left="190" w:hangingChars="100" w:hanging="190"/>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63872" behindDoc="0" locked="0" layoutInCell="1" allowOverlap="1" wp14:anchorId="5D961018" wp14:editId="60F44BC6">
                <wp:simplePos x="0" y="0"/>
                <wp:positionH relativeFrom="column">
                  <wp:posOffset>1790700</wp:posOffset>
                </wp:positionH>
                <wp:positionV relativeFrom="paragraph">
                  <wp:posOffset>18415</wp:posOffset>
                </wp:positionV>
                <wp:extent cx="114300" cy="161925"/>
                <wp:effectExtent l="19050" t="0" r="38100" b="47625"/>
                <wp:wrapNone/>
                <wp:docPr id="26" name="下矢印 26"/>
                <wp:cNvGraphicFramePr/>
                <a:graphic xmlns:a="http://schemas.openxmlformats.org/drawingml/2006/main">
                  <a:graphicData uri="http://schemas.microsoft.com/office/word/2010/wordprocessingShape">
                    <wps:wsp>
                      <wps:cNvSpPr/>
                      <wps:spPr>
                        <a:xfrm>
                          <a:off x="0" y="0"/>
                          <a:ext cx="114300"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A2C1B8" id="下矢印 26" o:spid="_x0000_s1026" type="#_x0000_t67" style="position:absolute;left:0;text-align:left;margin-left:141pt;margin-top:1.45pt;width:9pt;height:12.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" adj="13976" fillcolor="#5b9bd5 [3204]" strokecolor="#1f4d78 [1604]" strokeweight="1pt"/>
            </w:pict>
          </mc:Fallback>
        </mc:AlternateContent>
      </w:r>
    </w:p>
    <w:tbl>
      <w:tblPr>
        <w:tblStyle w:val="ab"/>
        <w:tblW w:w="0" w:type="auto"/>
        <w:tblInd w:w="190" w:type="dxa"/>
        <w:tblLook w:val="04A0" w:firstRow="1" w:lastRow="0" w:firstColumn="1" w:lastColumn="0" w:noHBand="0" w:noVBand="1"/>
      </w:tblPr>
      <w:tblGrid>
        <w:gridCol w:w="6722"/>
      </w:tblGrid>
      <w:tr w:rsidR="000D2063" w14:paraId="6DDD9E12" w14:textId="77777777" w:rsidTr="00A94086">
        <w:tc>
          <w:tcPr>
            <w:tcW w:w="6722" w:type="dxa"/>
          </w:tcPr>
          <w:p w14:paraId="1381992A" w14:textId="77777777" w:rsidR="000D2063" w:rsidRDefault="000D2063" w:rsidP="003979A7">
            <w:pPr>
              <w:spacing w:line="260" w:lineRule="exact"/>
              <w:rPr>
                <w:rFonts w:ascii="HG丸ｺﾞｼｯｸM-PRO" w:eastAsia="HG丸ｺﾞｼｯｸM-PRO"/>
                <w:szCs w:val="21"/>
              </w:rPr>
            </w:pPr>
            <w:r>
              <w:rPr>
                <w:rFonts w:ascii="HG丸ｺﾞｼｯｸM-PRO" w:eastAsia="HG丸ｺﾞｼｯｸM-PRO" w:hint="eastAsia"/>
                <w:szCs w:val="21"/>
              </w:rPr>
              <w:t>法人税</w:t>
            </w:r>
            <w:r>
              <w:rPr>
                <w:rFonts w:ascii="HG丸ｺﾞｼｯｸM-PRO" w:eastAsia="HG丸ｺﾞｼｯｸM-PRO"/>
                <w:szCs w:val="21"/>
              </w:rPr>
              <w:t>の</w:t>
            </w:r>
            <w:r>
              <w:rPr>
                <w:rFonts w:ascii="HG丸ｺﾞｼｯｸM-PRO" w:eastAsia="HG丸ｺﾞｼｯｸM-PRO" w:hint="eastAsia"/>
                <w:szCs w:val="21"/>
              </w:rPr>
              <w:t>課税</w:t>
            </w:r>
            <w:r>
              <w:rPr>
                <w:rFonts w:ascii="HG丸ｺﾞｼｯｸM-PRO" w:eastAsia="HG丸ｺﾞｼｯｸM-PRO"/>
                <w:szCs w:val="21"/>
              </w:rPr>
              <w:t>の特例（</w:t>
            </w:r>
            <w:r>
              <w:rPr>
                <w:rFonts w:ascii="HG丸ｺﾞｼｯｸM-PRO" w:eastAsia="HG丸ｺﾞｼｯｸM-PRO" w:hint="eastAsia"/>
                <w:szCs w:val="21"/>
              </w:rPr>
              <w:t>事業</w:t>
            </w:r>
            <w:r>
              <w:rPr>
                <w:rFonts w:ascii="HG丸ｺﾞｼｯｸM-PRO" w:eastAsia="HG丸ｺﾞｼｯｸM-PRO"/>
                <w:szCs w:val="21"/>
              </w:rPr>
              <w:t>者）</w:t>
            </w:r>
          </w:p>
        </w:tc>
      </w:tr>
    </w:tbl>
    <w:p w14:paraId="0591551A" w14:textId="77777777" w:rsidR="008200E4" w:rsidRDefault="008200E4" w:rsidP="003634BB">
      <w:pPr>
        <w:ind w:left="190" w:hangingChars="100" w:hanging="190"/>
        <w:rPr>
          <w:rFonts w:ascii="HG丸ｺﾞｼｯｸM-PRO" w:eastAsia="HG丸ｺﾞｼｯｸM-PRO"/>
          <w:szCs w:val="21"/>
        </w:rPr>
      </w:pPr>
    </w:p>
    <w:p w14:paraId="72033A40" w14:textId="5639E19E" w:rsidR="00D06CAA" w:rsidRPr="003634BB" w:rsidRDefault="003634BB" w:rsidP="003634BB">
      <w:pPr>
        <w:ind w:left="190" w:hangingChars="100" w:hanging="190"/>
        <w:rPr>
          <w:rFonts w:ascii="HG丸ｺﾞｼｯｸM-PRO" w:eastAsia="HG丸ｺﾞｼｯｸM-PRO"/>
          <w:szCs w:val="21"/>
        </w:rPr>
      </w:pPr>
      <w:r>
        <w:rPr>
          <w:rFonts w:ascii="HG丸ｺﾞｼｯｸM-PRO" w:eastAsia="HG丸ｺﾞｼｯｸM-PRO" w:hint="eastAsia"/>
          <w:szCs w:val="21"/>
        </w:rPr>
        <w:t>○</w:t>
      </w:r>
      <w:r>
        <w:rPr>
          <w:rFonts w:ascii="HG丸ｺﾞｼｯｸM-PRO" w:eastAsia="HG丸ｺﾞｼｯｸM-PRO"/>
          <w:szCs w:val="21"/>
        </w:rPr>
        <w:t xml:space="preserve">　</w:t>
      </w:r>
      <w:r w:rsidR="00D06CAA" w:rsidRPr="003634BB">
        <w:rPr>
          <w:rFonts w:ascii="HG丸ｺﾞｼｯｸM-PRO" w:eastAsia="HG丸ｺﾞｼｯｸM-PRO" w:hint="eastAsia"/>
          <w:szCs w:val="21"/>
        </w:rPr>
        <w:t>事業者</w:t>
      </w:r>
      <w:r w:rsidR="00D06CAA" w:rsidRPr="003634BB">
        <w:rPr>
          <w:rFonts w:ascii="HG丸ｺﾞｼｯｸM-PRO" w:eastAsia="HG丸ｺﾞｼｯｸM-PRO"/>
          <w:szCs w:val="21"/>
        </w:rPr>
        <w:t>が福島県基本計画に</w:t>
      </w:r>
      <w:r w:rsidR="00D06CAA" w:rsidRPr="003634BB">
        <w:rPr>
          <w:rFonts w:ascii="HG丸ｺﾞｼｯｸM-PRO" w:eastAsia="HG丸ｺﾞｼｯｸM-PRO" w:hint="eastAsia"/>
          <w:szCs w:val="21"/>
        </w:rPr>
        <w:t>適合</w:t>
      </w:r>
      <w:r w:rsidR="00D06CAA" w:rsidRPr="003634BB">
        <w:rPr>
          <w:rFonts w:ascii="HG丸ｺﾞｼｯｸM-PRO" w:eastAsia="HG丸ｺﾞｼｯｸM-PRO"/>
          <w:szCs w:val="21"/>
        </w:rPr>
        <w:t>する</w:t>
      </w:r>
      <w:r w:rsidR="00D06CAA" w:rsidRPr="003634BB">
        <w:rPr>
          <w:rFonts w:ascii="HG丸ｺﾞｼｯｸM-PRO" w:eastAsia="HG丸ｺﾞｼｯｸM-PRO" w:hint="eastAsia"/>
          <w:szCs w:val="21"/>
        </w:rPr>
        <w:t>事業</w:t>
      </w:r>
      <w:r w:rsidR="00D06CAA" w:rsidRPr="003634BB">
        <w:rPr>
          <w:rFonts w:ascii="HG丸ｺﾞｼｯｸM-PRO" w:eastAsia="HG丸ｺﾞｼｯｸM-PRO"/>
          <w:szCs w:val="21"/>
        </w:rPr>
        <w:t>計画</w:t>
      </w:r>
      <w:r w:rsidR="00D06CAA" w:rsidRPr="003634BB">
        <w:rPr>
          <w:rFonts w:ascii="HG丸ｺﾞｼｯｸM-PRO" w:eastAsia="HG丸ｺﾞｼｯｸM-PRO" w:hint="eastAsia"/>
          <w:szCs w:val="21"/>
        </w:rPr>
        <w:t>（地域経済</w:t>
      </w:r>
      <w:r w:rsidR="00D06CAA" w:rsidRPr="003634BB">
        <w:rPr>
          <w:rFonts w:ascii="HG丸ｺﾞｼｯｸM-PRO" w:eastAsia="HG丸ｺﾞｼｯｸM-PRO"/>
          <w:szCs w:val="21"/>
        </w:rPr>
        <w:t>牽引</w:t>
      </w:r>
      <w:r w:rsidR="00D06CAA" w:rsidRPr="003634BB">
        <w:rPr>
          <w:rFonts w:ascii="HG丸ｺﾞｼｯｸM-PRO" w:eastAsia="HG丸ｺﾞｼｯｸM-PRO" w:hint="eastAsia"/>
          <w:szCs w:val="21"/>
        </w:rPr>
        <w:t>事業</w:t>
      </w:r>
      <w:r w:rsidR="00D06CAA" w:rsidRPr="003634BB">
        <w:rPr>
          <w:rFonts w:ascii="HG丸ｺﾞｼｯｸM-PRO" w:eastAsia="HG丸ｺﾞｼｯｸM-PRO"/>
          <w:szCs w:val="21"/>
        </w:rPr>
        <w:t>計画）</w:t>
      </w:r>
      <w:r w:rsidR="00885C3A" w:rsidRPr="003634BB">
        <w:rPr>
          <w:rFonts w:ascii="HG丸ｺﾞｼｯｸM-PRO" w:eastAsia="HG丸ｺﾞｼｯｸM-PRO" w:hint="eastAsia"/>
          <w:szCs w:val="21"/>
        </w:rPr>
        <w:t>を</w:t>
      </w:r>
      <w:r w:rsidR="00885C3A" w:rsidRPr="003634BB">
        <w:rPr>
          <w:rFonts w:ascii="HG丸ｺﾞｼｯｸM-PRO" w:eastAsia="HG丸ｺﾞｼｯｸM-PRO"/>
          <w:szCs w:val="21"/>
        </w:rPr>
        <w:t>県に申請し、</w:t>
      </w:r>
      <w:r w:rsidR="00885C3A" w:rsidRPr="003634BB">
        <w:rPr>
          <w:rFonts w:ascii="HG丸ｺﾞｼｯｸM-PRO" w:eastAsia="HG丸ｺﾞｼｯｸM-PRO" w:hint="eastAsia"/>
          <w:szCs w:val="21"/>
        </w:rPr>
        <w:t>承認</w:t>
      </w:r>
      <w:r w:rsidR="00554CE2">
        <w:rPr>
          <w:rFonts w:ascii="HG丸ｺﾞｼｯｸM-PRO" w:eastAsia="HG丸ｺﾞｼｯｸM-PRO"/>
          <w:szCs w:val="21"/>
        </w:rPr>
        <w:t>を受け</w:t>
      </w:r>
      <w:r w:rsidR="00885C3A" w:rsidRPr="003634BB">
        <w:rPr>
          <w:rFonts w:ascii="HG丸ｺﾞｼｯｸM-PRO" w:eastAsia="HG丸ｺﾞｼｯｸM-PRO"/>
          <w:szCs w:val="21"/>
        </w:rPr>
        <w:t>ることにより</w:t>
      </w:r>
      <w:r w:rsidR="00885C3A" w:rsidRPr="003634BB">
        <w:rPr>
          <w:rFonts w:ascii="HG丸ｺﾞｼｯｸM-PRO" w:eastAsia="HG丸ｺﾞｼｯｸM-PRO" w:hint="eastAsia"/>
          <w:szCs w:val="21"/>
        </w:rPr>
        <w:t>課税</w:t>
      </w:r>
      <w:r w:rsidR="00CB4B60">
        <w:rPr>
          <w:rFonts w:ascii="HG丸ｺﾞｼｯｸM-PRO" w:eastAsia="HG丸ｺﾞｼｯｸM-PRO"/>
          <w:szCs w:val="21"/>
        </w:rPr>
        <w:t>の特例など</w:t>
      </w:r>
      <w:r w:rsidR="00885C3A" w:rsidRPr="003634BB">
        <w:rPr>
          <w:rFonts w:ascii="HG丸ｺﾞｼｯｸM-PRO" w:eastAsia="HG丸ｺﾞｼｯｸM-PRO"/>
          <w:szCs w:val="21"/>
        </w:rPr>
        <w:t>優遇措置を受けられ</w:t>
      </w:r>
      <w:r>
        <w:rPr>
          <w:rFonts w:ascii="HG丸ｺﾞｼｯｸM-PRO" w:eastAsia="HG丸ｺﾞｼｯｸM-PRO" w:hint="eastAsia"/>
          <w:szCs w:val="21"/>
        </w:rPr>
        <w:t>ます。</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6"/>
        <w:gridCol w:w="9234"/>
      </w:tblGrid>
      <w:tr w:rsidR="003634BB" w:rsidRPr="002A1B76" w14:paraId="4389634C" w14:textId="77777777" w:rsidTr="0098716B">
        <w:trPr>
          <w:trHeight w:val="11736"/>
        </w:trPr>
        <w:tc>
          <w:tcPr>
            <w:tcW w:w="1506" w:type="dxa"/>
          </w:tcPr>
          <w:p w14:paraId="00DEA81C" w14:textId="77777777" w:rsidR="003634BB" w:rsidRDefault="003634BB" w:rsidP="00486CE9">
            <w:pPr>
              <w:rPr>
                <w:rFonts w:ascii="HG丸ｺﾞｼｯｸM-PRO" w:eastAsia="HG丸ｺﾞｼｯｸM-PRO"/>
                <w:b/>
                <w:szCs w:val="21"/>
              </w:rPr>
            </w:pPr>
          </w:p>
          <w:p w14:paraId="78E3DB36" w14:textId="77777777" w:rsidR="003634BB" w:rsidRDefault="003634BB" w:rsidP="00486CE9">
            <w:pPr>
              <w:rPr>
                <w:rFonts w:ascii="HG丸ｺﾞｼｯｸM-PRO" w:eastAsia="HG丸ｺﾞｼｯｸM-PRO"/>
                <w:b/>
                <w:szCs w:val="21"/>
              </w:rPr>
            </w:pPr>
          </w:p>
          <w:p w14:paraId="585DAACA" w14:textId="77777777" w:rsidR="000046B6" w:rsidRDefault="000046B6" w:rsidP="00486CE9">
            <w:pPr>
              <w:rPr>
                <w:rFonts w:ascii="HG丸ｺﾞｼｯｸM-PRO" w:eastAsia="HG丸ｺﾞｼｯｸM-PRO"/>
                <w:b/>
                <w:szCs w:val="21"/>
              </w:rPr>
            </w:pPr>
            <w:r>
              <w:rPr>
                <w:rFonts w:ascii="HG丸ｺﾞｼｯｸM-PRO" w:eastAsia="HG丸ｺﾞｼｯｸM-PRO" w:hint="eastAsia"/>
                <w:b/>
                <w:szCs w:val="21"/>
              </w:rPr>
              <w:t>地域</w:t>
            </w:r>
            <w:r>
              <w:rPr>
                <w:rFonts w:ascii="HG丸ｺﾞｼｯｸM-PRO" w:eastAsia="HG丸ｺﾞｼｯｸM-PRO"/>
                <w:b/>
                <w:szCs w:val="21"/>
              </w:rPr>
              <w:t>の特性</w:t>
            </w:r>
          </w:p>
          <w:p w14:paraId="1C6DFCA6" w14:textId="77777777" w:rsidR="003634BB" w:rsidRPr="002A1B76" w:rsidRDefault="000046B6" w:rsidP="00486CE9">
            <w:pPr>
              <w:rPr>
                <w:rFonts w:ascii="HG丸ｺﾞｼｯｸM-PRO" w:eastAsia="HG丸ｺﾞｼｯｸM-PRO"/>
                <w:b/>
                <w:szCs w:val="21"/>
              </w:rPr>
            </w:pPr>
            <w:r>
              <w:rPr>
                <w:rFonts w:ascii="HG丸ｺﾞｼｯｸM-PRO" w:eastAsia="HG丸ｺﾞｼｯｸM-PRO"/>
                <w:b/>
                <w:szCs w:val="21"/>
              </w:rPr>
              <w:t>及びその活用戦略</w:t>
            </w:r>
          </w:p>
          <w:p w14:paraId="42822A0C" w14:textId="77777777" w:rsidR="003634BB" w:rsidRPr="002A1B76" w:rsidRDefault="003634BB" w:rsidP="00486CE9">
            <w:pPr>
              <w:rPr>
                <w:rFonts w:ascii="HG丸ｺﾞｼｯｸM-PRO" w:eastAsia="HG丸ｺﾞｼｯｸM-PRO"/>
                <w:b/>
                <w:szCs w:val="21"/>
              </w:rPr>
            </w:pPr>
          </w:p>
        </w:tc>
        <w:tc>
          <w:tcPr>
            <w:tcW w:w="9234" w:type="dxa"/>
          </w:tcPr>
          <w:p w14:paraId="1693DB9D" w14:textId="77777777" w:rsidR="003634BB" w:rsidRDefault="003634BB" w:rsidP="00885C3A">
            <w:pPr>
              <w:ind w:left="190" w:hangingChars="100" w:hanging="190"/>
              <w:rPr>
                <w:rFonts w:ascii="HG丸ｺﾞｼｯｸM-PRO" w:eastAsia="HG丸ｺﾞｼｯｸM-PRO"/>
                <w:szCs w:val="21"/>
              </w:rPr>
            </w:pPr>
            <w:r>
              <w:rPr>
                <w:rFonts w:ascii="HG丸ｺﾞｼｯｸM-PRO" w:eastAsia="HG丸ｺﾞｼｯｸM-PRO" w:hint="eastAsia"/>
                <w:szCs w:val="21"/>
              </w:rPr>
              <w:t>【</w:t>
            </w:r>
            <w:r>
              <w:rPr>
                <w:rFonts w:ascii="HG丸ｺﾞｼｯｸM-PRO" w:eastAsia="HG丸ｺﾞｼｯｸM-PRO"/>
                <w:szCs w:val="21"/>
              </w:rPr>
              <w:t>県北】</w:t>
            </w:r>
            <w:r w:rsidR="006129E2">
              <w:rPr>
                <w:rFonts w:ascii="HG丸ｺﾞｼｯｸM-PRO" w:eastAsia="HG丸ｺﾞｼｯｸM-PRO" w:hint="eastAsia"/>
                <w:szCs w:val="21"/>
                <w:u w:val="single"/>
              </w:rPr>
              <w:t>地域の特性を活用すること（①～⑥</w:t>
            </w:r>
            <w:r w:rsidRPr="00F73576">
              <w:rPr>
                <w:rFonts w:ascii="HG丸ｺﾞｼｯｸM-PRO" w:eastAsia="HG丸ｺﾞｼｯｸM-PRO" w:hint="eastAsia"/>
                <w:szCs w:val="21"/>
                <w:u w:val="single"/>
              </w:rPr>
              <w:t>のいずれか）</w:t>
            </w:r>
          </w:p>
          <w:p w14:paraId="415CD3ED" w14:textId="77777777" w:rsidR="00833165" w:rsidRPr="00833165" w:rsidRDefault="00833165" w:rsidP="00833165">
            <w:pPr>
              <w:ind w:left="190" w:hangingChars="100" w:hanging="190"/>
              <w:rPr>
                <w:rFonts w:ascii="HG丸ｺﾞｼｯｸM-PRO" w:eastAsia="HG丸ｺﾞｼｯｸM-PRO"/>
                <w:szCs w:val="21"/>
              </w:rPr>
            </w:pPr>
            <w:r w:rsidRPr="00833165">
              <w:rPr>
                <w:rFonts w:ascii="HG丸ｺﾞｼｯｸM-PRO" w:eastAsia="HG丸ｺﾞｼｯｸM-PRO" w:hint="eastAsia"/>
                <w:szCs w:val="21"/>
              </w:rPr>
              <w:t>①県北地域の「情報通信機械器具製造業」、「輸送用機械器具製造業」などの産業集積を活用した成長もの</w:t>
            </w:r>
          </w:p>
          <w:p w14:paraId="213B064A" w14:textId="77777777" w:rsidR="00833165" w:rsidRPr="00833165" w:rsidRDefault="00833165" w:rsidP="00833165">
            <w:pPr>
              <w:ind w:left="190" w:hangingChars="100" w:hanging="190"/>
              <w:rPr>
                <w:rFonts w:ascii="HG丸ｺﾞｼｯｸM-PRO" w:eastAsia="HG丸ｺﾞｼｯｸM-PRO"/>
                <w:szCs w:val="21"/>
              </w:rPr>
            </w:pPr>
            <w:r w:rsidRPr="00833165">
              <w:rPr>
                <w:rFonts w:ascii="HG丸ｺﾞｼｯｸM-PRO" w:eastAsia="HG丸ｺﾞｼｯｸM-PRO" w:hint="eastAsia"/>
                <w:szCs w:val="21"/>
              </w:rPr>
              <w:t xml:space="preserve">　づくり分野</w:t>
            </w:r>
          </w:p>
          <w:p w14:paraId="706CFA87" w14:textId="77777777" w:rsidR="00833165" w:rsidRPr="00833165" w:rsidRDefault="00833165" w:rsidP="00833165">
            <w:pPr>
              <w:ind w:left="190" w:hangingChars="100" w:hanging="190"/>
              <w:rPr>
                <w:rFonts w:ascii="HG丸ｺﾞｼｯｸM-PRO" w:eastAsia="HG丸ｺﾞｼｯｸM-PRO"/>
                <w:szCs w:val="21"/>
              </w:rPr>
            </w:pPr>
            <w:r w:rsidRPr="00833165">
              <w:rPr>
                <w:rFonts w:ascii="HG丸ｺﾞｼｯｸM-PRO" w:eastAsia="HG丸ｺﾞｼｯｸM-PRO" w:hint="eastAsia"/>
                <w:szCs w:val="21"/>
              </w:rPr>
              <w:t>②県北地域の航空宇宙産業の技術を活用した成長ものづくり分野</w:t>
            </w:r>
          </w:p>
          <w:p w14:paraId="1FD40F58" w14:textId="77777777" w:rsidR="00833165" w:rsidRPr="00833165" w:rsidRDefault="00833165" w:rsidP="00833165">
            <w:pPr>
              <w:ind w:left="190" w:hangingChars="100" w:hanging="190"/>
              <w:rPr>
                <w:rFonts w:ascii="HG丸ｺﾞｼｯｸM-PRO" w:eastAsia="HG丸ｺﾞｼｯｸM-PRO"/>
                <w:szCs w:val="21"/>
              </w:rPr>
            </w:pPr>
            <w:r w:rsidRPr="00833165">
              <w:rPr>
                <w:rFonts w:ascii="HG丸ｺﾞｼｯｸM-PRO" w:eastAsia="HG丸ｺﾞｼｯｸM-PRO" w:hint="eastAsia"/>
                <w:szCs w:val="21"/>
              </w:rPr>
              <w:t>③県北地域のふくしまロボット産業推進協議会の知見を活用した</w:t>
            </w:r>
            <w:r w:rsidR="00A432F5">
              <w:rPr>
                <w:rFonts w:ascii="HG丸ｺﾞｼｯｸM-PRO" w:eastAsia="HG丸ｺﾞｼｯｸM-PRO" w:hint="eastAsia"/>
                <w:szCs w:val="21"/>
              </w:rPr>
              <w:t>デジタル分野</w:t>
            </w:r>
          </w:p>
          <w:p w14:paraId="255D7804" w14:textId="77777777" w:rsidR="00833165" w:rsidRPr="00833165" w:rsidRDefault="00833165" w:rsidP="00833165">
            <w:pPr>
              <w:ind w:left="190" w:hangingChars="100" w:hanging="190"/>
              <w:rPr>
                <w:rFonts w:ascii="HG丸ｺﾞｼｯｸM-PRO" w:eastAsia="HG丸ｺﾞｼｯｸM-PRO"/>
                <w:szCs w:val="21"/>
              </w:rPr>
            </w:pPr>
            <w:r w:rsidRPr="00833165">
              <w:rPr>
                <w:rFonts w:ascii="HG丸ｺﾞｼｯｸM-PRO" w:eastAsia="HG丸ｺﾞｼｯｸM-PRO" w:hint="eastAsia"/>
                <w:szCs w:val="21"/>
              </w:rPr>
              <w:t>④県北地域のエネルギー関連技術を活用した再生可能エネルギー分野</w:t>
            </w:r>
          </w:p>
          <w:p w14:paraId="0DD1EB27" w14:textId="77777777" w:rsidR="003634BB" w:rsidRDefault="00833165" w:rsidP="00833165">
            <w:pPr>
              <w:ind w:left="190" w:hangingChars="100" w:hanging="190"/>
              <w:rPr>
                <w:rFonts w:ascii="HG丸ｺﾞｼｯｸM-PRO" w:eastAsia="HG丸ｺﾞｼｯｸM-PRO"/>
                <w:szCs w:val="21"/>
              </w:rPr>
            </w:pPr>
            <w:r w:rsidRPr="00833165">
              <w:rPr>
                <w:rFonts w:ascii="HG丸ｺﾞｼｯｸM-PRO" w:eastAsia="HG丸ｺﾞｼｯｸM-PRO" w:hint="eastAsia"/>
                <w:szCs w:val="21"/>
              </w:rPr>
              <w:t>⑤県北地域の「情報通信機械器具製造業」</w:t>
            </w:r>
            <w:r>
              <w:rPr>
                <w:rFonts w:ascii="HG丸ｺﾞｼｯｸM-PRO" w:eastAsia="HG丸ｺﾞｼｯｸM-PRO" w:hint="eastAsia"/>
                <w:szCs w:val="21"/>
              </w:rPr>
              <w:t>、「輸送用機械器具製造業」の産業集積を活用した医療関連産業分</w:t>
            </w:r>
            <w:r w:rsidRPr="00833165">
              <w:rPr>
                <w:rFonts w:ascii="HG丸ｺﾞｼｯｸM-PRO" w:eastAsia="HG丸ｺﾞｼｯｸM-PRO" w:hint="eastAsia"/>
                <w:szCs w:val="21"/>
              </w:rPr>
              <w:t>野</w:t>
            </w:r>
          </w:p>
          <w:p w14:paraId="4936E566" w14:textId="77777777" w:rsidR="006129E2" w:rsidRPr="006129E2" w:rsidRDefault="006129E2" w:rsidP="006129E2">
            <w:pPr>
              <w:ind w:left="190" w:hangingChars="100" w:hanging="190"/>
              <w:rPr>
                <w:rFonts w:ascii="HG丸ｺﾞｼｯｸM-PRO" w:eastAsia="HG丸ｺﾞｼｯｸM-PRO"/>
              </w:rPr>
            </w:pPr>
            <w:r w:rsidRPr="006129E2">
              <w:rPr>
                <w:rFonts w:ascii="HG丸ｺﾞｼｯｸM-PRO" w:eastAsia="HG丸ｺﾞｼｯｸM-PRO" w:hint="eastAsia"/>
              </w:rPr>
              <w:t>⑥県北地域の東北自動車道や東北中央自動車道の交通インフラを活用した物流関連産業分野</w:t>
            </w:r>
          </w:p>
          <w:p w14:paraId="5A0B56AA" w14:textId="77777777" w:rsidR="00833165" w:rsidRDefault="00833165" w:rsidP="00486CE9">
            <w:pPr>
              <w:rPr>
                <w:rFonts w:ascii="HG丸ｺﾞｼｯｸM-PRO" w:eastAsia="HG丸ｺﾞｼｯｸM-PRO"/>
              </w:rPr>
            </w:pPr>
          </w:p>
          <w:p w14:paraId="0008A515" w14:textId="77777777" w:rsidR="003634BB" w:rsidRDefault="003634BB" w:rsidP="00486CE9">
            <w:pP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rPr>
              <w:t>県中】</w:t>
            </w:r>
            <w:r w:rsidR="00917FF4">
              <w:rPr>
                <w:rFonts w:ascii="HG丸ｺﾞｼｯｸM-PRO" w:eastAsia="HG丸ｺﾞｼｯｸM-PRO" w:hint="eastAsia"/>
                <w:u w:val="single"/>
              </w:rPr>
              <w:t>地域の特性を活用すること（①～⑦</w:t>
            </w:r>
            <w:r w:rsidRPr="003634BB">
              <w:rPr>
                <w:rFonts w:ascii="HG丸ｺﾞｼｯｸM-PRO" w:eastAsia="HG丸ｺﾞｼｯｸM-PRO" w:hint="eastAsia"/>
                <w:u w:val="single"/>
              </w:rPr>
              <w:t>のいずれか）</w:t>
            </w:r>
          </w:p>
          <w:p w14:paraId="66B1CAA1" w14:textId="77777777" w:rsidR="00833165" w:rsidRPr="00833165" w:rsidRDefault="00833165" w:rsidP="00833165">
            <w:pPr>
              <w:rPr>
                <w:rFonts w:ascii="HG丸ｺﾞｼｯｸM-PRO" w:eastAsia="HG丸ｺﾞｼｯｸM-PRO"/>
              </w:rPr>
            </w:pPr>
            <w:r w:rsidRPr="00833165">
              <w:rPr>
                <w:rFonts w:ascii="HG丸ｺﾞｼｯｸM-PRO" w:eastAsia="HG丸ｺﾞｼｯｸM-PRO" w:hint="eastAsia"/>
              </w:rPr>
              <w:t>①県中地域の医療福祉機器関連産業などの産業集積を活用した成長ものづくり分野</w:t>
            </w:r>
          </w:p>
          <w:p w14:paraId="4DB75E93" w14:textId="5F31FCC9" w:rsidR="00833165" w:rsidRPr="00833165" w:rsidRDefault="00833165" w:rsidP="00833165">
            <w:pPr>
              <w:rPr>
                <w:rFonts w:ascii="HG丸ｺﾞｼｯｸM-PRO" w:eastAsia="HG丸ｺﾞｼｯｸM-PRO"/>
              </w:rPr>
            </w:pPr>
            <w:r w:rsidRPr="00833165">
              <w:rPr>
                <w:rFonts w:ascii="HG丸ｺﾞｼｯｸM-PRO" w:eastAsia="HG丸ｺﾞｼｯｸM-PRO" w:hint="eastAsia"/>
              </w:rPr>
              <w:t>②「ふくしま医療機器開発支援センター」の技術を活用した</w:t>
            </w:r>
            <w:r w:rsidR="00F62B2D">
              <w:rPr>
                <w:rFonts w:ascii="HG丸ｺﾞｼｯｸM-PRO" w:eastAsia="HG丸ｺﾞｼｯｸM-PRO" w:hint="eastAsia"/>
                <w:szCs w:val="21"/>
              </w:rPr>
              <w:t>デジタル分野</w:t>
            </w:r>
          </w:p>
          <w:p w14:paraId="0EB41DF3" w14:textId="77777777" w:rsidR="00833165" w:rsidRPr="00833165" w:rsidRDefault="00833165" w:rsidP="00833165">
            <w:pPr>
              <w:rPr>
                <w:rFonts w:ascii="HG丸ｺﾞｼｯｸM-PRO" w:eastAsia="HG丸ｺﾞｼｯｸM-PRO"/>
              </w:rPr>
            </w:pPr>
            <w:r w:rsidRPr="00833165">
              <w:rPr>
                <w:rFonts w:ascii="HG丸ｺﾞｼｯｸM-PRO" w:eastAsia="HG丸ｺﾞｼｯｸM-PRO" w:hint="eastAsia"/>
              </w:rPr>
              <w:t xml:space="preserve">③国立研究開発法人産業技術総合研究所福島再生可能エネルギー研究所や福島県環境創造センター等の再生可能エネルギー関連技術を活用した産学官連携による環境・エネルギー分野　</w:t>
            </w:r>
          </w:p>
          <w:p w14:paraId="2EEDA003" w14:textId="77777777" w:rsidR="00833165" w:rsidRPr="00833165" w:rsidRDefault="00833165" w:rsidP="00833165">
            <w:pPr>
              <w:rPr>
                <w:rFonts w:ascii="HG丸ｺﾞｼｯｸM-PRO" w:eastAsia="HG丸ｺﾞｼｯｸM-PRO"/>
              </w:rPr>
            </w:pPr>
            <w:r w:rsidRPr="00833165">
              <w:rPr>
                <w:rFonts w:ascii="HG丸ｺﾞｼｯｸM-PRO" w:eastAsia="HG丸ｺﾞｼｯｸM-PRO" w:hint="eastAsia"/>
              </w:rPr>
              <w:t>④県中地域の航空宇宙産業の技術を活用した成長ものづくり分野</w:t>
            </w:r>
          </w:p>
          <w:p w14:paraId="6D20576C" w14:textId="77777777" w:rsidR="00833165" w:rsidRPr="00833165" w:rsidRDefault="00833165" w:rsidP="00833165">
            <w:pPr>
              <w:rPr>
                <w:rFonts w:ascii="HG丸ｺﾞｼｯｸM-PRO" w:eastAsia="HG丸ｺﾞｼｯｸM-PRO"/>
              </w:rPr>
            </w:pPr>
            <w:r w:rsidRPr="00833165">
              <w:rPr>
                <w:rFonts w:ascii="HG丸ｺﾞｼｯｸM-PRO" w:eastAsia="HG丸ｺﾞｼｯｸM-PRO" w:hint="eastAsia"/>
              </w:rPr>
              <w:t>⑤県中地域のふくしまロボット産業推進協議会の知見を活用した</w:t>
            </w:r>
            <w:r w:rsidR="00A432F5">
              <w:rPr>
                <w:rFonts w:ascii="HG丸ｺﾞｼｯｸM-PRO" w:eastAsia="HG丸ｺﾞｼｯｸM-PRO" w:hint="eastAsia"/>
              </w:rPr>
              <w:t>デジタル分野</w:t>
            </w:r>
          </w:p>
          <w:p w14:paraId="0CC6BD41" w14:textId="77777777" w:rsidR="003634BB" w:rsidRPr="00497B61" w:rsidRDefault="00833165" w:rsidP="00833165">
            <w:pPr>
              <w:rPr>
                <w:rFonts w:ascii="HG丸ｺﾞｼｯｸM-PRO" w:eastAsia="HG丸ｺﾞｼｯｸM-PRO"/>
              </w:rPr>
            </w:pPr>
            <w:r w:rsidRPr="00833165">
              <w:rPr>
                <w:rFonts w:ascii="HG丸ｺﾞｼｯｸM-PRO" w:eastAsia="HG丸ｺﾞｼｯｸM-PRO" w:hint="eastAsia"/>
              </w:rPr>
              <w:t>⑥県中地域の医療機器関連産業などの産業集積を活用した医療関連産業分野</w:t>
            </w:r>
          </w:p>
          <w:p w14:paraId="3F571332" w14:textId="77777777" w:rsidR="00833165" w:rsidRDefault="00917FF4" w:rsidP="00917FF4">
            <w:pPr>
              <w:rPr>
                <w:rFonts w:ascii="HG丸ｺﾞｼｯｸM-PRO" w:eastAsia="HG丸ｺﾞｼｯｸM-PRO"/>
              </w:rPr>
            </w:pPr>
            <w:r w:rsidRPr="00917FF4">
              <w:rPr>
                <w:rFonts w:ascii="HG丸ｺﾞｼｯｸM-PRO" w:eastAsia="HG丸ｺﾞｼｯｸM-PRO" w:hint="eastAsia"/>
              </w:rPr>
              <w:t>⑦県中地域の東北自動車道や福島空港等の交通インフラを活用した物流関連産業分野</w:t>
            </w:r>
          </w:p>
          <w:p w14:paraId="0A8841EE" w14:textId="77777777" w:rsidR="00917FF4" w:rsidRPr="00917FF4" w:rsidRDefault="00917FF4" w:rsidP="00917FF4">
            <w:pPr>
              <w:rPr>
                <w:rFonts w:ascii="HG丸ｺﾞｼｯｸM-PRO" w:eastAsia="HG丸ｺﾞｼｯｸM-PRO"/>
              </w:rPr>
            </w:pPr>
          </w:p>
          <w:p w14:paraId="2855F5FE" w14:textId="77777777" w:rsidR="003634BB" w:rsidRPr="003634BB" w:rsidRDefault="003634BB" w:rsidP="003634BB">
            <w:pP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rPr>
              <w:t>県</w:t>
            </w:r>
            <w:r>
              <w:rPr>
                <w:rFonts w:ascii="HG丸ｺﾞｼｯｸM-PRO" w:eastAsia="HG丸ｺﾞｼｯｸM-PRO" w:hint="eastAsia"/>
              </w:rPr>
              <w:t>南</w:t>
            </w:r>
            <w:r>
              <w:rPr>
                <w:rFonts w:ascii="HG丸ｺﾞｼｯｸM-PRO" w:eastAsia="HG丸ｺﾞｼｯｸM-PRO"/>
              </w:rPr>
              <w:t>】</w:t>
            </w:r>
            <w:r w:rsidR="00833165">
              <w:rPr>
                <w:rFonts w:ascii="HG丸ｺﾞｼｯｸM-PRO" w:eastAsia="HG丸ｺﾞｼｯｸM-PRO" w:hint="eastAsia"/>
                <w:u w:val="single"/>
              </w:rPr>
              <w:t>地域の特性を活用すること（①～⑥</w:t>
            </w:r>
            <w:r w:rsidRPr="003634BB">
              <w:rPr>
                <w:rFonts w:ascii="HG丸ｺﾞｼｯｸM-PRO" w:eastAsia="HG丸ｺﾞｼｯｸM-PRO" w:hint="eastAsia"/>
                <w:u w:val="single"/>
              </w:rPr>
              <w:t>のいずれか）】</w:t>
            </w:r>
          </w:p>
          <w:p w14:paraId="04CAE366" w14:textId="77777777" w:rsidR="00833165" w:rsidRPr="00833165" w:rsidRDefault="00833165" w:rsidP="00833165">
            <w:pPr>
              <w:rPr>
                <w:rFonts w:ascii="HG丸ｺﾞｼｯｸM-PRO" w:eastAsia="HG丸ｺﾞｼｯｸM-PRO"/>
              </w:rPr>
            </w:pPr>
            <w:r w:rsidRPr="00833165">
              <w:rPr>
                <w:rFonts w:ascii="HG丸ｺﾞｼｯｸM-PRO" w:eastAsia="HG丸ｺﾞｼｯｸM-PRO" w:hint="eastAsia"/>
              </w:rPr>
              <w:t>①県南地域の電子デバイス関連産業の集積を活用した成長ものづくり分野</w:t>
            </w:r>
          </w:p>
          <w:p w14:paraId="76827686" w14:textId="77777777" w:rsidR="00833165" w:rsidRPr="00833165" w:rsidRDefault="00833165" w:rsidP="00833165">
            <w:pPr>
              <w:rPr>
                <w:rFonts w:ascii="HG丸ｺﾞｼｯｸM-PRO" w:eastAsia="HG丸ｺﾞｼｯｸM-PRO"/>
              </w:rPr>
            </w:pPr>
            <w:r w:rsidRPr="00833165">
              <w:rPr>
                <w:rFonts w:ascii="HG丸ｺﾞｼｯｸM-PRO" w:eastAsia="HG丸ｺﾞｼｯｸM-PRO" w:hint="eastAsia"/>
              </w:rPr>
              <w:t>②東北新幹線や東北自動車道などの交通・物流インフラを活用した成長ものづくり分野</w:t>
            </w:r>
          </w:p>
          <w:p w14:paraId="0609F4E9" w14:textId="77777777" w:rsidR="00833165" w:rsidRPr="00833165" w:rsidRDefault="00833165" w:rsidP="00833165">
            <w:pPr>
              <w:rPr>
                <w:rFonts w:ascii="HG丸ｺﾞｼｯｸM-PRO" w:eastAsia="HG丸ｺﾞｼｯｸM-PRO"/>
              </w:rPr>
            </w:pPr>
            <w:r w:rsidRPr="00833165">
              <w:rPr>
                <w:rFonts w:ascii="HG丸ｺﾞｼｯｸM-PRO" w:eastAsia="HG丸ｺﾞｼｯｸM-PRO" w:hint="eastAsia"/>
              </w:rPr>
              <w:t>③森林等豊かな環境資源を活用した再生可能エネルギー分野</w:t>
            </w:r>
          </w:p>
          <w:p w14:paraId="4705366E" w14:textId="77777777" w:rsidR="00833165" w:rsidRPr="00833165" w:rsidRDefault="00833165" w:rsidP="00833165">
            <w:pPr>
              <w:rPr>
                <w:rFonts w:ascii="HG丸ｺﾞｼｯｸM-PRO" w:eastAsia="HG丸ｺﾞｼｯｸM-PRO"/>
              </w:rPr>
            </w:pPr>
            <w:r w:rsidRPr="00833165">
              <w:rPr>
                <w:rFonts w:ascii="HG丸ｺﾞｼｯｸM-PRO" w:eastAsia="HG丸ｺﾞｼｯｸM-PRO" w:hint="eastAsia"/>
              </w:rPr>
              <w:t>④県南地域のふくしまロボット産業推進協議会の知見を活用した</w:t>
            </w:r>
            <w:r w:rsidR="00A432F5">
              <w:rPr>
                <w:rFonts w:ascii="HG丸ｺﾞｼｯｸM-PRO" w:eastAsia="HG丸ｺﾞｼｯｸM-PRO" w:hint="eastAsia"/>
              </w:rPr>
              <w:t>デジタル分野</w:t>
            </w:r>
            <w:r w:rsidRPr="00833165">
              <w:rPr>
                <w:rFonts w:ascii="HG丸ｺﾞｼｯｸM-PRO" w:eastAsia="HG丸ｺﾞｼｯｸM-PRO" w:hint="eastAsia"/>
              </w:rPr>
              <w:t> </w:t>
            </w:r>
          </w:p>
          <w:p w14:paraId="2E06051C" w14:textId="77777777" w:rsidR="00833165" w:rsidRPr="00833165" w:rsidRDefault="00833165" w:rsidP="00833165">
            <w:pPr>
              <w:rPr>
                <w:rFonts w:ascii="HG丸ｺﾞｼｯｸM-PRO" w:eastAsia="HG丸ｺﾞｼｯｸM-PRO"/>
              </w:rPr>
            </w:pPr>
            <w:r w:rsidRPr="00833165">
              <w:rPr>
                <w:rFonts w:ascii="HG丸ｺﾞｼｯｸM-PRO" w:eastAsia="HG丸ｺﾞｼｯｸM-PRO" w:hint="eastAsia"/>
              </w:rPr>
              <w:t>⑤県南地域の航空宇宙産業の技術</w:t>
            </w:r>
            <w:r w:rsidRPr="00833165">
              <w:rPr>
                <w:rFonts w:ascii="HG丸ｺﾞｼｯｸM-PRO" w:eastAsia="HG丸ｺﾞｼｯｸM-PRO" w:hint="eastAsia"/>
              </w:rPr>
              <w:t> </w:t>
            </w:r>
            <w:r w:rsidRPr="00833165">
              <w:rPr>
                <w:rFonts w:ascii="HG丸ｺﾞｼｯｸM-PRO" w:eastAsia="HG丸ｺﾞｼｯｸM-PRO" w:hint="eastAsia"/>
              </w:rPr>
              <w:t>を活用した成長ものづくり分野</w:t>
            </w:r>
          </w:p>
          <w:p w14:paraId="37FED345" w14:textId="77777777" w:rsidR="003634BB" w:rsidRPr="003634BB" w:rsidRDefault="00833165" w:rsidP="00833165">
            <w:pPr>
              <w:rPr>
                <w:rFonts w:ascii="HG丸ｺﾞｼｯｸM-PRO" w:eastAsia="HG丸ｺﾞｼｯｸM-PRO"/>
              </w:rPr>
            </w:pPr>
            <w:r w:rsidRPr="00833165">
              <w:rPr>
                <w:rFonts w:ascii="HG丸ｺﾞｼｯｸM-PRO" w:eastAsia="HG丸ｺﾞｼｯｸM-PRO" w:hint="eastAsia"/>
              </w:rPr>
              <w:t>⑥県南地域の電子デバイス関連産業の産業集積を活用した医療関連産業分野</w:t>
            </w:r>
          </w:p>
          <w:p w14:paraId="45FBDE93" w14:textId="77777777" w:rsidR="00833165" w:rsidRDefault="00833165" w:rsidP="003634BB">
            <w:pPr>
              <w:rPr>
                <w:rFonts w:ascii="HG丸ｺﾞｼｯｸM-PRO" w:eastAsia="HG丸ｺﾞｼｯｸM-PRO"/>
              </w:rPr>
            </w:pPr>
          </w:p>
          <w:p w14:paraId="6A968571" w14:textId="77777777" w:rsidR="003634BB" w:rsidRPr="003634BB" w:rsidRDefault="003634BB" w:rsidP="003634BB">
            <w:pP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rPr>
              <w:t>会津】</w:t>
            </w:r>
            <w:r w:rsidR="00833165">
              <w:rPr>
                <w:rFonts w:ascii="HG丸ｺﾞｼｯｸM-PRO" w:eastAsia="HG丸ｺﾞｼｯｸM-PRO" w:hint="eastAsia"/>
                <w:u w:val="single"/>
              </w:rPr>
              <w:t>地域の特性を活用すること（①～⑤</w:t>
            </w:r>
            <w:r w:rsidRPr="003634BB">
              <w:rPr>
                <w:rFonts w:ascii="HG丸ｺﾞｼｯｸM-PRO" w:eastAsia="HG丸ｺﾞｼｯｸM-PRO" w:hint="eastAsia"/>
                <w:u w:val="single"/>
              </w:rPr>
              <w:t>のいずれか）】</w:t>
            </w:r>
          </w:p>
          <w:p w14:paraId="2B8A2A4D" w14:textId="77777777" w:rsidR="00833165" w:rsidRPr="00833165" w:rsidRDefault="00833165" w:rsidP="00833165">
            <w:pPr>
              <w:rPr>
                <w:rFonts w:ascii="HG丸ｺﾞｼｯｸM-PRO" w:eastAsia="HG丸ｺﾞｼｯｸM-PRO"/>
              </w:rPr>
            </w:pPr>
            <w:r w:rsidRPr="00833165">
              <w:rPr>
                <w:rFonts w:ascii="HG丸ｺﾞｼｯｸM-PRO" w:eastAsia="HG丸ｺﾞｼｯｸM-PRO" w:hint="eastAsia"/>
              </w:rPr>
              <w:t>①会津地域の先端産業向け高度部材産業の集積を活用した成長ものづくり分野</w:t>
            </w:r>
          </w:p>
          <w:p w14:paraId="6E85952D" w14:textId="77777777" w:rsidR="00833165" w:rsidRPr="00833165" w:rsidRDefault="00833165" w:rsidP="00833165">
            <w:pPr>
              <w:rPr>
                <w:rFonts w:ascii="HG丸ｺﾞｼｯｸM-PRO" w:eastAsia="HG丸ｺﾞｼｯｸM-PRO"/>
              </w:rPr>
            </w:pPr>
            <w:r w:rsidRPr="00833165">
              <w:rPr>
                <w:rFonts w:ascii="HG丸ｺﾞｼｯｸM-PRO" w:eastAsia="HG丸ｺﾞｼｯｸM-PRO" w:hint="eastAsia"/>
              </w:rPr>
              <w:t>②会津地域の会津漆器や会津桐製品等の伝統技術を活用した成長ものづくり分野</w:t>
            </w:r>
          </w:p>
          <w:p w14:paraId="15B8CAF3" w14:textId="77777777" w:rsidR="00833165" w:rsidRPr="00833165" w:rsidRDefault="00833165" w:rsidP="00833165">
            <w:pPr>
              <w:rPr>
                <w:rFonts w:ascii="HG丸ｺﾞｼｯｸM-PRO" w:eastAsia="HG丸ｺﾞｼｯｸM-PRO"/>
              </w:rPr>
            </w:pPr>
            <w:r w:rsidRPr="00833165">
              <w:rPr>
                <w:rFonts w:ascii="HG丸ｺﾞｼｯｸM-PRO" w:eastAsia="HG丸ｺﾞｼｯｸM-PRO" w:hint="eastAsia"/>
              </w:rPr>
              <w:t>③会津若松市の大学やベンチャー企業等のＩＣＴ人材を活用した</w:t>
            </w:r>
            <w:r w:rsidR="00A432F5">
              <w:rPr>
                <w:rFonts w:ascii="HG丸ｺﾞｼｯｸM-PRO" w:eastAsia="HG丸ｺﾞｼｯｸM-PRO" w:hint="eastAsia"/>
              </w:rPr>
              <w:t>デジタル分野</w:t>
            </w:r>
            <w:r w:rsidRPr="00833165">
              <w:rPr>
                <w:rFonts w:ascii="HG丸ｺﾞｼｯｸM-PRO" w:eastAsia="HG丸ｺﾞｼｯｸM-PRO" w:hint="eastAsia"/>
              </w:rPr>
              <w:t>（ＩｏＴの地域展開）</w:t>
            </w:r>
          </w:p>
          <w:p w14:paraId="6D4E7975" w14:textId="77777777" w:rsidR="00833165" w:rsidRPr="00833165" w:rsidRDefault="00833165" w:rsidP="00833165">
            <w:pPr>
              <w:rPr>
                <w:rFonts w:ascii="HG丸ｺﾞｼｯｸM-PRO" w:eastAsia="HG丸ｺﾞｼｯｸM-PRO"/>
              </w:rPr>
            </w:pPr>
            <w:r w:rsidRPr="00833165">
              <w:rPr>
                <w:rFonts w:ascii="HG丸ｺﾞｼｯｸM-PRO" w:eastAsia="HG丸ｺﾞｼｯｸM-PRO" w:hint="eastAsia"/>
              </w:rPr>
              <w:t>④会津地域の自然エネルギー関連技術を活用した再生可能エネルギー関連産業</w:t>
            </w:r>
          </w:p>
          <w:p w14:paraId="76966BA5" w14:textId="77777777" w:rsidR="003634BB" w:rsidRPr="003634BB" w:rsidRDefault="00833165" w:rsidP="00833165">
            <w:pPr>
              <w:rPr>
                <w:rFonts w:ascii="HG丸ｺﾞｼｯｸM-PRO" w:eastAsia="HG丸ｺﾞｼｯｸM-PRO"/>
              </w:rPr>
            </w:pPr>
            <w:r w:rsidRPr="00833165">
              <w:rPr>
                <w:rFonts w:ascii="HG丸ｺﾞｼｯｸM-PRO" w:eastAsia="HG丸ｺﾞｼｯｸM-PRO" w:hint="eastAsia"/>
              </w:rPr>
              <w:t>⑤会津地域の「先端産業向け高度部材産業」の集積を活用した医療関連産業分野</w:t>
            </w:r>
          </w:p>
          <w:p w14:paraId="03AC99BF" w14:textId="77777777" w:rsidR="00833165" w:rsidRDefault="00833165" w:rsidP="003634BB">
            <w:pPr>
              <w:rPr>
                <w:rFonts w:ascii="HG丸ｺﾞｼｯｸM-PRO" w:eastAsia="HG丸ｺﾞｼｯｸM-PRO"/>
              </w:rPr>
            </w:pPr>
          </w:p>
          <w:p w14:paraId="0F92F128" w14:textId="77777777" w:rsidR="003634BB" w:rsidRPr="003634BB" w:rsidRDefault="003634BB" w:rsidP="003634BB">
            <w:pP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rPr>
              <w:t>相双】</w:t>
            </w:r>
            <w:r w:rsidR="00833165">
              <w:rPr>
                <w:rFonts w:ascii="HG丸ｺﾞｼｯｸM-PRO" w:eastAsia="HG丸ｺﾞｼｯｸM-PRO" w:hint="eastAsia"/>
                <w:u w:val="single"/>
              </w:rPr>
              <w:t>地域の特性を活用すること（①～④</w:t>
            </w:r>
            <w:r w:rsidRPr="003634BB">
              <w:rPr>
                <w:rFonts w:ascii="HG丸ｺﾞｼｯｸM-PRO" w:eastAsia="HG丸ｺﾞｼｯｸM-PRO" w:hint="eastAsia"/>
                <w:u w:val="single"/>
              </w:rPr>
              <w:t>のいずれか）】</w:t>
            </w:r>
          </w:p>
          <w:p w14:paraId="133A4AEC" w14:textId="77777777" w:rsidR="00833165" w:rsidRPr="00833165" w:rsidRDefault="00833165" w:rsidP="00833165">
            <w:pPr>
              <w:rPr>
                <w:rFonts w:ascii="HG丸ｺﾞｼｯｸM-PRO" w:eastAsia="HG丸ｺﾞｼｯｸM-PRO"/>
              </w:rPr>
            </w:pPr>
            <w:r w:rsidRPr="00833165">
              <w:rPr>
                <w:rFonts w:ascii="HG丸ｺﾞｼｯｸM-PRO" w:eastAsia="HG丸ｺﾞｼｯｸM-PRO" w:hint="eastAsia"/>
              </w:rPr>
              <w:t>①福島県相双地域の航空宇宙産業の産業集積を活用した成長ものづくり分野</w:t>
            </w:r>
          </w:p>
          <w:p w14:paraId="3E590CD6" w14:textId="77777777" w:rsidR="00833165" w:rsidRPr="00833165" w:rsidRDefault="00833165" w:rsidP="00833165">
            <w:pPr>
              <w:ind w:left="190" w:hangingChars="100" w:hanging="190"/>
              <w:rPr>
                <w:rFonts w:ascii="HG丸ｺﾞｼｯｸM-PRO" w:eastAsia="HG丸ｺﾞｼｯｸM-PRO"/>
              </w:rPr>
            </w:pPr>
            <w:r w:rsidRPr="00833165">
              <w:rPr>
                <w:rFonts w:ascii="HG丸ｺﾞｼｯｸM-PRO" w:eastAsia="HG丸ｺﾞｼｯｸM-PRO" w:hint="eastAsia"/>
              </w:rPr>
              <w:t>②福島県相双地域の再生エネルギー関連産業やロボット関連産業等のインフラを活用した高度なものづくり分野</w:t>
            </w:r>
          </w:p>
          <w:p w14:paraId="794E440E" w14:textId="77777777" w:rsidR="00833165" w:rsidRPr="00833165" w:rsidRDefault="00833165" w:rsidP="00833165">
            <w:pPr>
              <w:rPr>
                <w:rFonts w:ascii="HG丸ｺﾞｼｯｸM-PRO" w:eastAsia="HG丸ｺﾞｼｯｸM-PRO"/>
              </w:rPr>
            </w:pPr>
            <w:r w:rsidRPr="00833165">
              <w:rPr>
                <w:rFonts w:ascii="HG丸ｺﾞｼｯｸM-PRO" w:eastAsia="HG丸ｺﾞｼｯｸM-PRO" w:hint="eastAsia"/>
              </w:rPr>
              <w:t>③相双地域のふくしまロボット産業推進協議会の知見を活用した</w:t>
            </w:r>
            <w:r w:rsidR="00A432F5">
              <w:rPr>
                <w:rFonts w:ascii="HG丸ｺﾞｼｯｸM-PRO" w:eastAsia="HG丸ｺﾞｼｯｸM-PRO" w:hint="eastAsia"/>
              </w:rPr>
              <w:t>デジタル分野</w:t>
            </w:r>
          </w:p>
          <w:p w14:paraId="4A95D6E1" w14:textId="77777777" w:rsidR="003634BB" w:rsidRPr="003634BB" w:rsidRDefault="00833165" w:rsidP="00833165">
            <w:pPr>
              <w:rPr>
                <w:rFonts w:ascii="HG丸ｺﾞｼｯｸM-PRO" w:eastAsia="HG丸ｺﾞｼｯｸM-PRO"/>
              </w:rPr>
            </w:pPr>
            <w:r w:rsidRPr="00833165">
              <w:rPr>
                <w:rFonts w:ascii="HG丸ｺﾞｼｯｸM-PRO" w:eastAsia="HG丸ｺﾞｼｯｸM-PRO" w:hint="eastAsia"/>
              </w:rPr>
              <w:t>④相双地域の再生エネルギー関連産業やロボット関連産業の技術を活用した医療関連産業分野</w:t>
            </w:r>
          </w:p>
          <w:p w14:paraId="71615113" w14:textId="77777777" w:rsidR="00833165" w:rsidRDefault="00833165" w:rsidP="003634BB">
            <w:pPr>
              <w:rPr>
                <w:rFonts w:ascii="HG丸ｺﾞｼｯｸM-PRO" w:eastAsia="HG丸ｺﾞｼｯｸM-PRO"/>
              </w:rPr>
            </w:pPr>
          </w:p>
          <w:p w14:paraId="3D702FDA" w14:textId="77777777" w:rsidR="003634BB" w:rsidRPr="003634BB" w:rsidRDefault="003634BB" w:rsidP="003634BB">
            <w:pP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rPr>
              <w:t>いわき】</w:t>
            </w:r>
            <w:r w:rsidR="00833165">
              <w:rPr>
                <w:rFonts w:ascii="HG丸ｺﾞｼｯｸM-PRO" w:eastAsia="HG丸ｺﾞｼｯｸM-PRO" w:hint="eastAsia"/>
                <w:u w:val="single"/>
              </w:rPr>
              <w:t>地域の特性を活用すること（①～⑦</w:t>
            </w:r>
            <w:r w:rsidRPr="003634BB">
              <w:rPr>
                <w:rFonts w:ascii="HG丸ｺﾞｼｯｸM-PRO" w:eastAsia="HG丸ｺﾞｼｯｸM-PRO" w:hint="eastAsia"/>
                <w:u w:val="single"/>
              </w:rPr>
              <w:t>のいずれか）】</w:t>
            </w:r>
          </w:p>
          <w:p w14:paraId="13E8920B" w14:textId="77777777" w:rsidR="00833165" w:rsidRPr="00833165" w:rsidRDefault="00917FF4" w:rsidP="00833165">
            <w:pPr>
              <w:rPr>
                <w:rFonts w:ascii="HG丸ｺﾞｼｯｸM-PRO" w:eastAsia="HG丸ｺﾞｼｯｸM-PRO"/>
              </w:rPr>
            </w:pPr>
            <w:r w:rsidRPr="00917FF4">
              <w:rPr>
                <w:rFonts w:ascii="HG丸ｺﾞｼｯｸM-PRO" w:eastAsia="HG丸ｺﾞｼｯｸM-PRO" w:hint="eastAsia"/>
              </w:rPr>
              <w:t>①いわき市の再生可能エネルギー関連産業の技術を活用した成長ものづくり分野</w:t>
            </w:r>
          </w:p>
          <w:p w14:paraId="5C376D49" w14:textId="77777777" w:rsidR="00917FF4" w:rsidRPr="00917FF4" w:rsidRDefault="00917FF4" w:rsidP="00917FF4">
            <w:pPr>
              <w:rPr>
                <w:rFonts w:ascii="HG丸ｺﾞｼｯｸM-PRO" w:eastAsia="HG丸ｺﾞｼｯｸM-PRO"/>
              </w:rPr>
            </w:pPr>
            <w:r w:rsidRPr="00917FF4">
              <w:rPr>
                <w:rFonts w:ascii="HG丸ｺﾞｼｯｸM-PRO" w:eastAsia="HG丸ｺﾞｼｯｸM-PRO" w:hint="eastAsia"/>
              </w:rPr>
              <w:t>②いわき市の化学・医療関連産業の産業集積を活用した成長ものづくり分野</w:t>
            </w:r>
          </w:p>
          <w:p w14:paraId="556879B0" w14:textId="77777777" w:rsidR="00917FF4" w:rsidRPr="00917FF4" w:rsidRDefault="00917FF4" w:rsidP="00917FF4">
            <w:pPr>
              <w:rPr>
                <w:rFonts w:ascii="HG丸ｺﾞｼｯｸM-PRO" w:eastAsia="HG丸ｺﾞｼｯｸM-PRO"/>
              </w:rPr>
            </w:pPr>
            <w:r w:rsidRPr="00917FF4">
              <w:rPr>
                <w:rFonts w:ascii="HG丸ｺﾞｼｯｸM-PRO" w:eastAsia="HG丸ｺﾞｼｯｸM-PRO" w:hint="eastAsia"/>
              </w:rPr>
              <w:t>③いわき市の化学・医療関連産業の産業集積を活用した医療関連産業分野</w:t>
            </w:r>
          </w:p>
          <w:p w14:paraId="24112B8E" w14:textId="77777777" w:rsidR="00917FF4" w:rsidRPr="00917FF4" w:rsidRDefault="00917FF4" w:rsidP="00917FF4">
            <w:pPr>
              <w:rPr>
                <w:rFonts w:ascii="HG丸ｺﾞｼｯｸM-PRO" w:eastAsia="HG丸ｺﾞｼｯｸM-PRO"/>
              </w:rPr>
            </w:pPr>
            <w:r w:rsidRPr="00917FF4">
              <w:rPr>
                <w:rFonts w:ascii="HG丸ｺﾞｼｯｸM-PRO" w:eastAsia="HG丸ｺﾞｼｯｸM-PRO" w:hint="eastAsia"/>
              </w:rPr>
              <w:t>④いわき市のふくしまロボット産業推進協議会の知見を活用したデジタル分野</w:t>
            </w:r>
          </w:p>
          <w:p w14:paraId="41C0BF87" w14:textId="77777777" w:rsidR="00917FF4" w:rsidRPr="00917FF4" w:rsidRDefault="00917FF4" w:rsidP="00917FF4">
            <w:pPr>
              <w:rPr>
                <w:rFonts w:ascii="HG丸ｺﾞｼｯｸM-PRO" w:eastAsia="HG丸ｺﾞｼｯｸM-PRO"/>
              </w:rPr>
            </w:pPr>
            <w:r w:rsidRPr="00917FF4">
              <w:rPr>
                <w:rFonts w:ascii="HG丸ｺﾞｼｯｸM-PRO" w:eastAsia="HG丸ｺﾞｼｯｸM-PRO" w:hint="eastAsia"/>
              </w:rPr>
              <w:t>⑤いわき市の輸送用機械関連産業の産業集積を活用した成長ものづくり分野</w:t>
            </w:r>
          </w:p>
          <w:p w14:paraId="1A8068D3" w14:textId="77777777" w:rsidR="00917FF4" w:rsidRPr="00917FF4" w:rsidRDefault="00917FF4" w:rsidP="00917FF4">
            <w:pPr>
              <w:rPr>
                <w:rFonts w:ascii="HG丸ｺﾞｼｯｸM-PRO" w:eastAsia="HG丸ｺﾞｼｯｸM-PRO"/>
              </w:rPr>
            </w:pPr>
            <w:r w:rsidRPr="00917FF4">
              <w:rPr>
                <w:rFonts w:ascii="HG丸ｺﾞｼｯｸM-PRO" w:eastAsia="HG丸ｺﾞｼｯｸM-PRO" w:hint="eastAsia"/>
              </w:rPr>
              <w:t>⑥いわき市の電子情報技術関連産業の産業集積を活用した成長ものづくり分野</w:t>
            </w:r>
          </w:p>
          <w:p w14:paraId="4B4224C4" w14:textId="77777777" w:rsidR="003634BB" w:rsidRPr="00497B61" w:rsidRDefault="00917FF4" w:rsidP="00917FF4">
            <w:pPr>
              <w:rPr>
                <w:rFonts w:ascii="HG丸ｺﾞｼｯｸM-PRO" w:eastAsia="HG丸ｺﾞｼｯｸM-PRO"/>
              </w:rPr>
            </w:pPr>
            <w:r w:rsidRPr="00917FF4">
              <w:rPr>
                <w:rFonts w:ascii="HG丸ｺﾞｼｯｸM-PRO" w:eastAsia="HG丸ｺﾞｼｯｸM-PRO" w:hint="eastAsia"/>
              </w:rPr>
              <w:t>⑦いわき市の食品等関連産業の産業集積を活用した成長ものづくり分野</w:t>
            </w:r>
          </w:p>
        </w:tc>
      </w:tr>
      <w:tr w:rsidR="003634BB" w:rsidRPr="002A1B76" w14:paraId="264F214A" w14:textId="77777777" w:rsidTr="0098716B">
        <w:trPr>
          <w:trHeight w:val="3370"/>
        </w:trPr>
        <w:tc>
          <w:tcPr>
            <w:tcW w:w="1506" w:type="dxa"/>
          </w:tcPr>
          <w:p w14:paraId="08B32A43" w14:textId="77777777" w:rsidR="00F429DF" w:rsidRDefault="00F429DF" w:rsidP="00F429DF">
            <w:pPr>
              <w:rPr>
                <w:rFonts w:ascii="HG丸ｺﾞｼｯｸM-PRO" w:eastAsia="HG丸ｺﾞｼｯｸM-PRO"/>
                <w:b/>
                <w:szCs w:val="21"/>
              </w:rPr>
            </w:pPr>
          </w:p>
          <w:p w14:paraId="5C690309" w14:textId="77777777" w:rsidR="003634BB" w:rsidRPr="00CA2CEE" w:rsidRDefault="003634BB" w:rsidP="00F429DF">
            <w:pPr>
              <w:rPr>
                <w:rFonts w:ascii="HG丸ｺﾞｼｯｸM-PRO" w:eastAsia="HG丸ｺﾞｼｯｸM-PRO"/>
                <w:b/>
                <w:szCs w:val="21"/>
                <w:u w:val="single"/>
              </w:rPr>
            </w:pPr>
            <w:r>
              <w:rPr>
                <w:rFonts w:ascii="HG丸ｺﾞｼｯｸM-PRO" w:eastAsia="HG丸ｺﾞｼｯｸM-PRO" w:hint="eastAsia"/>
                <w:b/>
                <w:szCs w:val="21"/>
              </w:rPr>
              <w:t>承認要件</w:t>
            </w:r>
          </w:p>
        </w:tc>
        <w:tc>
          <w:tcPr>
            <w:tcW w:w="9234" w:type="dxa"/>
          </w:tcPr>
          <w:p w14:paraId="43A66109" w14:textId="77777777" w:rsidR="003634BB" w:rsidRDefault="003634BB" w:rsidP="00885C3A">
            <w:pP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①</w:t>
            </w:r>
            <w:r>
              <w:rPr>
                <w:rFonts w:ascii="HG丸ｺﾞｼｯｸM-PRO" w:eastAsia="HG丸ｺﾞｼｯｸM-PRO" w:hAnsi="ＭＳ 明朝"/>
                <w:sz w:val="20"/>
                <w:szCs w:val="20"/>
              </w:rPr>
              <w:t>上記</w:t>
            </w:r>
            <w:r>
              <w:rPr>
                <w:rFonts w:ascii="HG丸ｺﾞｼｯｸM-PRO" w:eastAsia="HG丸ｺﾞｼｯｸM-PRO" w:hAnsi="ＭＳ 明朝" w:hint="eastAsia"/>
                <w:sz w:val="20"/>
                <w:szCs w:val="20"/>
              </w:rPr>
              <w:t>の</w:t>
            </w:r>
            <w:r w:rsidR="000046B6">
              <w:rPr>
                <w:rFonts w:ascii="HG丸ｺﾞｼｯｸM-PRO" w:eastAsia="HG丸ｺﾞｼｯｸM-PRO" w:hAnsi="ＭＳ 明朝" w:hint="eastAsia"/>
                <w:sz w:val="20"/>
                <w:szCs w:val="20"/>
              </w:rPr>
              <w:t>地域</w:t>
            </w:r>
            <w:r w:rsidR="000046B6">
              <w:rPr>
                <w:rFonts w:ascii="HG丸ｺﾞｼｯｸM-PRO" w:eastAsia="HG丸ｺﾞｼｯｸM-PRO" w:hAnsi="ＭＳ 明朝"/>
                <w:sz w:val="20"/>
                <w:szCs w:val="20"/>
              </w:rPr>
              <w:t>の特性及びその活用</w:t>
            </w:r>
            <w:r w:rsidR="000046B6">
              <w:rPr>
                <w:rFonts w:ascii="HG丸ｺﾞｼｯｸM-PRO" w:eastAsia="HG丸ｺﾞｼｯｸM-PRO" w:hAnsi="ＭＳ 明朝" w:hint="eastAsia"/>
                <w:sz w:val="20"/>
                <w:szCs w:val="20"/>
              </w:rPr>
              <w:t>戦略</w:t>
            </w:r>
            <w:r w:rsidR="000046B6">
              <w:rPr>
                <w:rFonts w:ascii="HG丸ｺﾞｼｯｸM-PRO" w:eastAsia="HG丸ｺﾞｼｯｸM-PRO" w:hAnsi="ＭＳ 明朝"/>
                <w:sz w:val="20"/>
                <w:szCs w:val="20"/>
              </w:rPr>
              <w:t>に沿った事業</w:t>
            </w:r>
            <w:r>
              <w:rPr>
                <w:rFonts w:ascii="HG丸ｺﾞｼｯｸM-PRO" w:eastAsia="HG丸ｺﾞｼｯｸM-PRO" w:hAnsi="ＭＳ 明朝"/>
                <w:sz w:val="20"/>
                <w:szCs w:val="20"/>
              </w:rPr>
              <w:t>であること。</w:t>
            </w:r>
          </w:p>
          <w:p w14:paraId="60E57E45" w14:textId="77777777" w:rsidR="003634BB" w:rsidRDefault="003634BB" w:rsidP="00885C3A">
            <w:pP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②</w:t>
            </w:r>
            <w:r>
              <w:rPr>
                <w:rFonts w:ascii="HG丸ｺﾞｼｯｸM-PRO" w:eastAsia="HG丸ｺﾞｼｯｸM-PRO" w:hAnsi="ＭＳ 明朝"/>
                <w:sz w:val="20"/>
                <w:szCs w:val="20"/>
              </w:rPr>
              <w:t>付加価値</w:t>
            </w:r>
            <w:r>
              <w:rPr>
                <w:rFonts w:ascii="HG丸ｺﾞｼｯｸM-PRO" w:eastAsia="HG丸ｺﾞｼｯｸM-PRO" w:hAnsi="ＭＳ 明朝" w:hint="eastAsia"/>
                <w:sz w:val="20"/>
                <w:szCs w:val="20"/>
              </w:rPr>
              <w:t>額</w:t>
            </w:r>
            <w:r w:rsidR="00561AA9">
              <w:rPr>
                <w:rFonts w:ascii="HG丸ｺﾞｼｯｸM-PRO" w:eastAsia="HG丸ｺﾞｼｯｸM-PRO" w:hAnsi="ＭＳ 明朝" w:hint="eastAsia"/>
                <w:sz w:val="20"/>
                <w:szCs w:val="20"/>
              </w:rPr>
              <w:t>増加</w:t>
            </w:r>
            <w:r>
              <w:rPr>
                <w:rFonts w:ascii="HG丸ｺﾞｼｯｸM-PRO" w:eastAsia="HG丸ｺﾞｼｯｸM-PRO" w:hAnsi="ＭＳ 明朝" w:hint="eastAsia"/>
                <w:sz w:val="20"/>
                <w:szCs w:val="20"/>
              </w:rPr>
              <w:t>が</w:t>
            </w:r>
            <w:r w:rsidR="006129E2">
              <w:rPr>
                <w:rFonts w:ascii="HG丸ｺﾞｼｯｸM-PRO" w:eastAsia="HG丸ｺﾞｼｯｸM-PRO" w:hAnsi="ＭＳ 明朝" w:hint="eastAsia"/>
                <w:sz w:val="20"/>
                <w:szCs w:val="20"/>
              </w:rPr>
              <w:t>４，３８３</w:t>
            </w:r>
            <w:r>
              <w:rPr>
                <w:rFonts w:ascii="HG丸ｺﾞｼｯｸM-PRO" w:eastAsia="HG丸ｺﾞｼｯｸM-PRO" w:hAnsi="ＭＳ 明朝" w:hint="eastAsia"/>
                <w:sz w:val="20"/>
                <w:szCs w:val="20"/>
              </w:rPr>
              <w:t>万円【福島県</w:t>
            </w:r>
            <w:r>
              <w:rPr>
                <w:rFonts w:ascii="HG丸ｺﾞｼｯｸM-PRO" w:eastAsia="HG丸ｺﾞｼｯｸM-PRO" w:hAnsi="ＭＳ 明朝"/>
                <w:sz w:val="20"/>
                <w:szCs w:val="20"/>
              </w:rPr>
              <w:t>の１事業</w:t>
            </w:r>
            <w:r>
              <w:rPr>
                <w:rFonts w:ascii="HG丸ｺﾞｼｯｸM-PRO" w:eastAsia="HG丸ｺﾞｼｯｸM-PRO" w:hAnsi="ＭＳ 明朝" w:hint="eastAsia"/>
                <w:sz w:val="20"/>
                <w:szCs w:val="20"/>
              </w:rPr>
              <w:t>所</w:t>
            </w:r>
            <w:r>
              <w:rPr>
                <w:rFonts w:ascii="HG丸ｺﾞｼｯｸM-PRO" w:eastAsia="HG丸ｺﾞｼｯｸM-PRO" w:hAnsi="ＭＳ 明朝"/>
                <w:sz w:val="20"/>
                <w:szCs w:val="20"/>
              </w:rPr>
              <w:t>あたり</w:t>
            </w:r>
            <w:r>
              <w:rPr>
                <w:rFonts w:ascii="HG丸ｺﾞｼｯｸM-PRO" w:eastAsia="HG丸ｺﾞｼｯｸM-PRO" w:hAnsi="ＭＳ 明朝" w:hint="eastAsia"/>
                <w:sz w:val="20"/>
                <w:szCs w:val="20"/>
              </w:rPr>
              <w:t>平均</w:t>
            </w:r>
            <w:r>
              <w:rPr>
                <w:rFonts w:ascii="HG丸ｺﾞｼｯｸM-PRO" w:eastAsia="HG丸ｺﾞｼｯｸM-PRO" w:hAnsi="ＭＳ 明朝"/>
                <w:sz w:val="20"/>
                <w:szCs w:val="20"/>
              </w:rPr>
              <w:t>付加価値額</w:t>
            </w:r>
            <w:r w:rsidRPr="002C7C86">
              <w:rPr>
                <w:rFonts w:ascii="HG丸ｺﾞｼｯｸM-PRO" w:eastAsia="HG丸ｺﾞｼｯｸM-PRO" w:hAnsi="ＭＳ 明朝" w:hint="eastAsia"/>
                <w:sz w:val="20"/>
                <w:szCs w:val="20"/>
              </w:rPr>
              <w:t>（経済センサス－活動調査（</w:t>
            </w:r>
            <w:r w:rsidR="006129E2">
              <w:rPr>
                <w:rFonts w:ascii="HG丸ｺﾞｼｯｸM-PRO" w:eastAsia="HG丸ｺﾞｼｯｸM-PRO" w:hAnsi="ＭＳ 明朝" w:hint="eastAsia"/>
                <w:sz w:val="20"/>
                <w:szCs w:val="20"/>
              </w:rPr>
              <w:t>令和３</w:t>
            </w:r>
            <w:r w:rsidRPr="002C7C86">
              <w:rPr>
                <w:rFonts w:ascii="HG丸ｺﾞｼｯｸM-PRO" w:eastAsia="HG丸ｺﾞｼｯｸM-PRO" w:hAnsi="ＭＳ 明朝" w:hint="eastAsia"/>
                <w:sz w:val="20"/>
                <w:szCs w:val="20"/>
              </w:rPr>
              <w:t>年））</w:t>
            </w:r>
            <w:r>
              <w:rPr>
                <w:rFonts w:ascii="HG丸ｺﾞｼｯｸM-PRO" w:eastAsia="HG丸ｺﾞｼｯｸM-PRO" w:hAnsi="ＭＳ 明朝" w:hint="eastAsia"/>
                <w:sz w:val="20"/>
                <w:szCs w:val="20"/>
              </w:rPr>
              <w:t>】</w:t>
            </w:r>
            <w:r>
              <w:rPr>
                <w:rFonts w:ascii="HG丸ｺﾞｼｯｸM-PRO" w:eastAsia="HG丸ｺﾞｼｯｸM-PRO" w:hAnsi="ＭＳ 明朝"/>
                <w:sz w:val="20"/>
                <w:szCs w:val="20"/>
              </w:rPr>
              <w:t>を上回ること。</w:t>
            </w:r>
          </w:p>
          <w:p w14:paraId="5F29FB66" w14:textId="77777777" w:rsidR="000046B6" w:rsidRDefault="000046B6" w:rsidP="00885C3A">
            <w:pP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　</w:t>
            </w:r>
            <w:r>
              <w:rPr>
                <w:rFonts w:ascii="HG丸ｺﾞｼｯｸM-PRO" w:eastAsia="HG丸ｺﾞｼｯｸM-PRO" w:hAnsi="ＭＳ 明朝"/>
                <w:sz w:val="20"/>
                <w:szCs w:val="20"/>
              </w:rPr>
              <w:t>事業計画の最終年度の付加価値額－</w:t>
            </w:r>
            <w:r>
              <w:rPr>
                <w:rFonts w:ascii="HG丸ｺﾞｼｯｸM-PRO" w:eastAsia="HG丸ｺﾞｼｯｸM-PRO" w:hAnsi="ＭＳ 明朝" w:hint="eastAsia"/>
                <w:sz w:val="20"/>
                <w:szCs w:val="20"/>
              </w:rPr>
              <w:t>計画</w:t>
            </w:r>
            <w:r>
              <w:rPr>
                <w:rFonts w:ascii="HG丸ｺﾞｼｯｸM-PRO" w:eastAsia="HG丸ｺﾞｼｯｸM-PRO" w:hAnsi="ＭＳ 明朝"/>
                <w:sz w:val="20"/>
                <w:szCs w:val="20"/>
              </w:rPr>
              <w:t>策定年度の前年の付加価値額＞</w:t>
            </w:r>
            <w:r w:rsidR="006129E2">
              <w:rPr>
                <w:rFonts w:ascii="HG丸ｺﾞｼｯｸM-PRO" w:eastAsia="HG丸ｺﾞｼｯｸM-PRO" w:hAnsi="ＭＳ 明朝" w:hint="eastAsia"/>
                <w:sz w:val="20"/>
                <w:szCs w:val="20"/>
              </w:rPr>
              <w:t>４，３８３</w:t>
            </w:r>
            <w:r>
              <w:rPr>
                <w:rFonts w:ascii="HG丸ｺﾞｼｯｸM-PRO" w:eastAsia="HG丸ｺﾞｼｯｸM-PRO" w:hAnsi="ＭＳ 明朝"/>
                <w:sz w:val="20"/>
                <w:szCs w:val="20"/>
              </w:rPr>
              <w:t>万円</w:t>
            </w:r>
          </w:p>
          <w:p w14:paraId="689E6C31" w14:textId="77777777" w:rsidR="003634BB" w:rsidRDefault="003634BB" w:rsidP="00885C3A">
            <w:pP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w:t>
            </w:r>
            <w:r>
              <w:rPr>
                <w:rFonts w:ascii="HG丸ｺﾞｼｯｸM-PRO" w:eastAsia="HG丸ｺﾞｼｯｸM-PRO" w:hAnsi="ＭＳ 明朝"/>
                <w:sz w:val="20"/>
                <w:szCs w:val="20"/>
              </w:rPr>
              <w:t>付加価値額：</w:t>
            </w:r>
          </w:p>
          <w:p w14:paraId="20A98279" w14:textId="77777777" w:rsidR="003634BB" w:rsidRPr="000F481F" w:rsidRDefault="003634BB" w:rsidP="002C7C86">
            <w:pPr>
              <w:ind w:firstLineChars="100" w:firstLine="180"/>
              <w:rPr>
                <w:rFonts w:ascii="HG丸ｺﾞｼｯｸM-PRO" w:eastAsia="HG丸ｺﾞｼｯｸM-PRO"/>
                <w:sz w:val="20"/>
                <w:szCs w:val="20"/>
              </w:rPr>
            </w:pPr>
            <w:r>
              <w:rPr>
                <w:rFonts w:ascii="HG丸ｺﾞｼｯｸM-PRO" w:eastAsia="HG丸ｺﾞｼｯｸM-PRO" w:hAnsi="ＭＳ 明朝" w:hint="eastAsia"/>
                <w:sz w:val="20"/>
                <w:szCs w:val="20"/>
              </w:rPr>
              <w:t>売上</w:t>
            </w:r>
            <w:r>
              <w:rPr>
                <w:rFonts w:ascii="HG丸ｺﾞｼｯｸM-PRO" w:eastAsia="HG丸ｺﾞｼｯｸM-PRO" w:hAnsi="ＭＳ 明朝"/>
                <w:sz w:val="20"/>
                <w:szCs w:val="20"/>
              </w:rPr>
              <w:t>高</w:t>
            </w:r>
            <w:r>
              <w:rPr>
                <w:rFonts w:ascii="HG丸ｺﾞｼｯｸM-PRO" w:eastAsia="HG丸ｺﾞｼｯｸM-PRO" w:hAnsi="ＭＳ 明朝" w:hint="eastAsia"/>
                <w:sz w:val="20"/>
                <w:szCs w:val="20"/>
              </w:rPr>
              <w:t>―費用</w:t>
            </w:r>
            <w:r>
              <w:rPr>
                <w:rFonts w:ascii="HG丸ｺﾞｼｯｸM-PRO" w:eastAsia="HG丸ｺﾞｼｯｸM-PRO" w:hAnsi="ＭＳ 明朝"/>
                <w:sz w:val="20"/>
                <w:szCs w:val="20"/>
              </w:rPr>
              <w:t>総額（売上</w:t>
            </w:r>
            <w:r>
              <w:rPr>
                <w:rFonts w:ascii="HG丸ｺﾞｼｯｸM-PRO" w:eastAsia="HG丸ｺﾞｼｯｸM-PRO" w:hAnsi="ＭＳ 明朝" w:hint="eastAsia"/>
                <w:sz w:val="20"/>
                <w:szCs w:val="20"/>
              </w:rPr>
              <w:t>原価＋</w:t>
            </w:r>
            <w:r>
              <w:rPr>
                <w:rFonts w:ascii="HG丸ｺﾞｼｯｸM-PRO" w:eastAsia="HG丸ｺﾞｼｯｸM-PRO" w:hAnsi="ＭＳ 明朝"/>
                <w:sz w:val="20"/>
                <w:szCs w:val="20"/>
              </w:rPr>
              <w:t>販売</w:t>
            </w:r>
            <w:r>
              <w:rPr>
                <w:rFonts w:ascii="HG丸ｺﾞｼｯｸM-PRO" w:eastAsia="HG丸ｺﾞｼｯｸM-PRO" w:hAnsi="ＭＳ 明朝" w:hint="eastAsia"/>
                <w:sz w:val="20"/>
                <w:szCs w:val="20"/>
              </w:rPr>
              <w:t>費</w:t>
            </w:r>
            <w:r>
              <w:rPr>
                <w:rFonts w:ascii="HG丸ｺﾞｼｯｸM-PRO" w:eastAsia="HG丸ｺﾞｼｯｸM-PRO" w:hAnsi="ＭＳ 明朝"/>
                <w:sz w:val="20"/>
                <w:szCs w:val="20"/>
              </w:rPr>
              <w:t>及び一般管理費）＋給与総額</w:t>
            </w:r>
            <w:r>
              <w:rPr>
                <w:rFonts w:ascii="HG丸ｺﾞｼｯｸM-PRO" w:eastAsia="HG丸ｺﾞｼｯｸM-PRO" w:hAnsi="ＭＳ 明朝" w:hint="eastAsia"/>
                <w:sz w:val="20"/>
                <w:szCs w:val="20"/>
              </w:rPr>
              <w:t>＋</w:t>
            </w:r>
            <w:r>
              <w:rPr>
                <w:rFonts w:ascii="HG丸ｺﾞｼｯｸM-PRO" w:eastAsia="HG丸ｺﾞｼｯｸM-PRO" w:hAnsi="ＭＳ 明朝"/>
                <w:sz w:val="20"/>
                <w:szCs w:val="20"/>
              </w:rPr>
              <w:t>租税公課</w:t>
            </w:r>
          </w:p>
          <w:p w14:paraId="21FF1A4D" w14:textId="77777777" w:rsidR="000046B6" w:rsidRDefault="000046B6" w:rsidP="00486CE9">
            <w:pPr>
              <w:rPr>
                <w:rFonts w:ascii="HG丸ｺﾞｼｯｸM-PRO" w:eastAsia="HG丸ｺﾞｼｯｸM-PRO" w:hAnsi="ＭＳ 明朝"/>
                <w:sz w:val="20"/>
                <w:szCs w:val="20"/>
              </w:rPr>
            </w:pPr>
          </w:p>
          <w:p w14:paraId="52A0B43E" w14:textId="77777777" w:rsidR="003634BB" w:rsidRDefault="003634BB" w:rsidP="00486CE9">
            <w:pP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③県内</w:t>
            </w:r>
            <w:r>
              <w:rPr>
                <w:rFonts w:ascii="HG丸ｺﾞｼｯｸM-PRO" w:eastAsia="HG丸ｺﾞｼｯｸM-PRO" w:hAnsi="ＭＳ 明朝"/>
                <w:sz w:val="20"/>
                <w:szCs w:val="20"/>
              </w:rPr>
              <w:t>の事業者に対する</w:t>
            </w:r>
            <w:r>
              <w:rPr>
                <w:rFonts w:ascii="HG丸ｺﾞｼｯｸM-PRO" w:eastAsia="HG丸ｺﾞｼｯｸM-PRO" w:hAnsi="ＭＳ 明朝" w:hint="eastAsia"/>
                <w:sz w:val="20"/>
                <w:szCs w:val="20"/>
              </w:rPr>
              <w:t>相当</w:t>
            </w:r>
            <w:r>
              <w:rPr>
                <w:rFonts w:ascii="HG丸ｺﾞｼｯｸM-PRO" w:eastAsia="HG丸ｺﾞｼｯｸM-PRO" w:hAnsi="ＭＳ 明朝"/>
                <w:sz w:val="20"/>
                <w:szCs w:val="20"/>
              </w:rPr>
              <w:t>の経済的効果を及ぼすこと（申請者自身でも</w:t>
            </w:r>
            <w:r>
              <w:rPr>
                <w:rFonts w:ascii="HG丸ｺﾞｼｯｸM-PRO" w:eastAsia="HG丸ｺﾞｼｯｸM-PRO" w:hAnsi="ＭＳ 明朝" w:hint="eastAsia"/>
                <w:sz w:val="20"/>
                <w:szCs w:val="20"/>
              </w:rPr>
              <w:t>可）</w:t>
            </w:r>
          </w:p>
          <w:p w14:paraId="7A2F982B" w14:textId="77777777" w:rsidR="003634BB" w:rsidRDefault="003634BB" w:rsidP="00486CE9">
            <w:pP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w:t>
            </w:r>
            <w:r>
              <w:rPr>
                <w:rFonts w:ascii="HG丸ｺﾞｼｯｸM-PRO" w:eastAsia="HG丸ｺﾞｼｯｸM-PRO" w:hAnsi="ＭＳ 明朝"/>
                <w:sz w:val="20"/>
                <w:szCs w:val="20"/>
              </w:rPr>
              <w:t>経済的波及効果：以下のい</w:t>
            </w:r>
            <w:r>
              <w:rPr>
                <w:rFonts w:ascii="HG丸ｺﾞｼｯｸM-PRO" w:eastAsia="HG丸ｺﾞｼｯｸM-PRO" w:hAnsi="ＭＳ 明朝" w:hint="eastAsia"/>
                <w:sz w:val="20"/>
                <w:szCs w:val="20"/>
              </w:rPr>
              <w:t>ず</w:t>
            </w:r>
            <w:r>
              <w:rPr>
                <w:rFonts w:ascii="HG丸ｺﾞｼｯｸM-PRO" w:eastAsia="HG丸ｺﾞｼｯｸM-PRO" w:hAnsi="ＭＳ 明朝"/>
                <w:sz w:val="20"/>
                <w:szCs w:val="20"/>
              </w:rPr>
              <w:t>れかを満たすと見込まれること。</w:t>
            </w:r>
          </w:p>
          <w:p w14:paraId="0EEDAE2C" w14:textId="77777777" w:rsidR="003634BB" w:rsidRPr="000A6BA0" w:rsidRDefault="003634BB" w:rsidP="000A6BA0">
            <w:pP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w:t>
            </w:r>
            <w:r w:rsidRPr="000A6BA0">
              <w:rPr>
                <w:rFonts w:ascii="HG丸ｺﾞｼｯｸM-PRO" w:eastAsia="HG丸ｺﾞｼｯｸM-PRO" w:hAnsi="ＭＳ 明朝" w:hint="eastAsia"/>
                <w:sz w:val="20"/>
                <w:szCs w:val="20"/>
              </w:rPr>
              <w:t>促進区域に所在する事業者の雇用者数が開始年度比で</w:t>
            </w:r>
            <w:r w:rsidR="006129E2">
              <w:rPr>
                <w:rFonts w:ascii="HG丸ｺﾞｼｯｸM-PRO" w:eastAsia="HG丸ｺﾞｼｯｸM-PRO" w:hAnsi="ＭＳ 明朝" w:hint="eastAsia"/>
                <w:sz w:val="20"/>
                <w:szCs w:val="20"/>
              </w:rPr>
              <w:t>１</w:t>
            </w:r>
            <w:r w:rsidRPr="000A6BA0">
              <w:rPr>
                <w:rFonts w:ascii="HG丸ｺﾞｼｯｸM-PRO" w:eastAsia="HG丸ｺﾞｼｯｸM-PRO" w:hAnsi="ＭＳ 明朝" w:hint="eastAsia"/>
                <w:sz w:val="20"/>
                <w:szCs w:val="20"/>
              </w:rPr>
              <w:t>％増加すること。</w:t>
            </w:r>
          </w:p>
          <w:p w14:paraId="4F3F8DE6" w14:textId="77777777" w:rsidR="003634BB" w:rsidRPr="000A6BA0" w:rsidRDefault="003634BB" w:rsidP="000A6BA0">
            <w:pP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w:t>
            </w:r>
            <w:r w:rsidR="006129E2">
              <w:rPr>
                <w:rFonts w:ascii="HG丸ｺﾞｼｯｸM-PRO" w:eastAsia="HG丸ｺﾞｼｯｸM-PRO" w:hAnsi="ＭＳ 明朝" w:hint="eastAsia"/>
                <w:sz w:val="20"/>
                <w:szCs w:val="20"/>
              </w:rPr>
              <w:t>促進区域に所在する事業者の売上げが開始年度比で２</w:t>
            </w:r>
            <w:r w:rsidRPr="000A6BA0">
              <w:rPr>
                <w:rFonts w:ascii="HG丸ｺﾞｼｯｸM-PRO" w:eastAsia="HG丸ｺﾞｼｯｸM-PRO" w:hAnsi="ＭＳ 明朝" w:hint="eastAsia"/>
                <w:sz w:val="20"/>
                <w:szCs w:val="20"/>
              </w:rPr>
              <w:t>％増加すること。</w:t>
            </w:r>
          </w:p>
          <w:p w14:paraId="54338812" w14:textId="77777777" w:rsidR="003634BB" w:rsidRDefault="003634BB" w:rsidP="001660C4">
            <w:pP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w:t>
            </w:r>
            <w:r w:rsidR="006129E2">
              <w:rPr>
                <w:rFonts w:ascii="HG丸ｺﾞｼｯｸM-PRO" w:eastAsia="HG丸ｺﾞｼｯｸM-PRO" w:hAnsi="ＭＳ 明朝" w:hint="eastAsia"/>
                <w:sz w:val="20"/>
                <w:szCs w:val="20"/>
              </w:rPr>
              <w:t>促進区域に所在する事業者の雇用者給与等支給額が開始年度比で１</w:t>
            </w:r>
            <w:r w:rsidRPr="000A6BA0">
              <w:rPr>
                <w:rFonts w:ascii="HG丸ｺﾞｼｯｸM-PRO" w:eastAsia="HG丸ｺﾞｼｯｸM-PRO" w:hAnsi="ＭＳ 明朝" w:hint="eastAsia"/>
                <w:sz w:val="20"/>
                <w:szCs w:val="20"/>
              </w:rPr>
              <w:t>％増加すること。</w:t>
            </w:r>
          </w:p>
          <w:p w14:paraId="57F7FA5F" w14:textId="77777777" w:rsidR="000046B6" w:rsidRDefault="000046B6" w:rsidP="001660C4">
            <w:pP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w:t>
            </w:r>
            <w:r w:rsidR="001169C7">
              <w:rPr>
                <w:rFonts w:ascii="HG丸ｺﾞｼｯｸM-PRO" w:eastAsia="HG丸ｺﾞｼｯｸM-PRO" w:hAnsi="ＭＳ 明朝" w:hint="eastAsia"/>
                <w:sz w:val="20"/>
                <w:szCs w:val="20"/>
              </w:rPr>
              <w:t xml:space="preserve">　</w:t>
            </w:r>
            <w:r>
              <w:rPr>
                <w:rFonts w:ascii="HG丸ｺﾞｼｯｸM-PRO" w:eastAsia="HG丸ｺﾞｼｯｸM-PRO" w:hAnsi="ＭＳ 明朝"/>
                <w:sz w:val="20"/>
                <w:szCs w:val="20"/>
              </w:rPr>
              <w:t>事業計画の</w:t>
            </w:r>
            <w:r>
              <w:rPr>
                <w:rFonts w:ascii="HG丸ｺﾞｼｯｸM-PRO" w:eastAsia="HG丸ｺﾞｼｯｸM-PRO" w:hAnsi="ＭＳ 明朝" w:hint="eastAsia"/>
                <w:sz w:val="20"/>
                <w:szCs w:val="20"/>
              </w:rPr>
              <w:t>最終年度</w:t>
            </w:r>
            <w:r>
              <w:rPr>
                <w:rFonts w:ascii="HG丸ｺﾞｼｯｸM-PRO" w:eastAsia="HG丸ｺﾞｼｯｸM-PRO" w:hAnsi="ＭＳ 明朝"/>
                <w:sz w:val="20"/>
                <w:szCs w:val="20"/>
              </w:rPr>
              <w:t>の</w:t>
            </w:r>
            <w:r>
              <w:rPr>
                <w:rFonts w:ascii="HG丸ｺﾞｼｯｸM-PRO" w:eastAsia="HG丸ｺﾞｼｯｸM-PRO" w:hAnsi="ＭＳ 明朝" w:hint="eastAsia"/>
                <w:sz w:val="20"/>
                <w:szCs w:val="20"/>
              </w:rPr>
              <w:t>数値</w:t>
            </w:r>
            <w:r>
              <w:rPr>
                <w:rFonts w:ascii="HG丸ｺﾞｼｯｸM-PRO" w:eastAsia="HG丸ｺﾞｼｯｸM-PRO" w:hAnsi="ＭＳ 明朝"/>
                <w:sz w:val="20"/>
                <w:szCs w:val="20"/>
              </w:rPr>
              <w:t>－事業開始年度の数値</w:t>
            </w:r>
            <w:r>
              <w:rPr>
                <w:rFonts w:ascii="HG丸ｺﾞｼｯｸM-PRO" w:eastAsia="HG丸ｺﾞｼｯｸM-PRO" w:hAnsi="ＭＳ 明朝" w:hint="eastAsia"/>
                <w:sz w:val="20"/>
                <w:szCs w:val="20"/>
              </w:rPr>
              <w:t xml:space="preserve"> /</w:t>
            </w:r>
            <w:r>
              <w:rPr>
                <w:rFonts w:ascii="HG丸ｺﾞｼｯｸM-PRO" w:eastAsia="HG丸ｺﾞｼｯｸM-PRO" w:hAnsi="ＭＳ 明朝"/>
                <w:sz w:val="20"/>
                <w:szCs w:val="20"/>
              </w:rPr>
              <w:t xml:space="preserve"> </w:t>
            </w:r>
            <w:r>
              <w:rPr>
                <w:rFonts w:ascii="HG丸ｺﾞｼｯｸM-PRO" w:eastAsia="HG丸ｺﾞｼｯｸM-PRO" w:hAnsi="ＭＳ 明朝" w:hint="eastAsia"/>
                <w:sz w:val="20"/>
                <w:szCs w:val="20"/>
              </w:rPr>
              <w:t>事業</w:t>
            </w:r>
            <w:r>
              <w:rPr>
                <w:rFonts w:ascii="HG丸ｺﾞｼｯｸM-PRO" w:eastAsia="HG丸ｺﾞｼｯｸM-PRO" w:hAnsi="ＭＳ 明朝"/>
                <w:sz w:val="20"/>
                <w:szCs w:val="20"/>
              </w:rPr>
              <w:t xml:space="preserve">開始年度の数値　</w:t>
            </w:r>
            <w:r>
              <w:rPr>
                <w:rFonts w:ascii="HG丸ｺﾞｼｯｸM-PRO" w:eastAsia="HG丸ｺﾞｼｯｸM-PRO" w:hAnsi="ＭＳ 明朝"/>
                <w:sz w:val="20"/>
                <w:szCs w:val="20"/>
              </w:rPr>
              <w:t>×</w:t>
            </w:r>
            <w:r>
              <w:rPr>
                <w:rFonts w:ascii="HG丸ｺﾞｼｯｸM-PRO" w:eastAsia="HG丸ｺﾞｼｯｸM-PRO" w:hAnsi="ＭＳ 明朝"/>
                <w:sz w:val="20"/>
                <w:szCs w:val="20"/>
              </w:rPr>
              <w:t xml:space="preserve">　１００</w:t>
            </w:r>
            <w:r>
              <w:rPr>
                <w:rFonts w:ascii="HG丸ｺﾞｼｯｸM-PRO" w:eastAsia="HG丸ｺﾞｼｯｸM-PRO" w:hAnsi="ＭＳ 明朝" w:hint="eastAsia"/>
                <w:sz w:val="20"/>
                <w:szCs w:val="20"/>
              </w:rPr>
              <w:t>＞</w:t>
            </w:r>
            <w:r>
              <w:rPr>
                <w:rFonts w:ascii="HG丸ｺﾞｼｯｸM-PRO" w:eastAsia="HG丸ｺﾞｼｯｸM-PRO" w:hAnsi="ＭＳ 明朝"/>
                <w:sz w:val="20"/>
                <w:szCs w:val="20"/>
              </w:rPr>
              <w:t>上記の</w:t>
            </w:r>
            <w:r>
              <w:rPr>
                <w:rFonts w:ascii="HG丸ｺﾞｼｯｸM-PRO" w:eastAsia="HG丸ｺﾞｼｯｸM-PRO" w:hAnsi="ＭＳ 明朝" w:hint="eastAsia"/>
                <w:sz w:val="20"/>
                <w:szCs w:val="20"/>
              </w:rPr>
              <w:t>数値</w:t>
            </w:r>
          </w:p>
          <w:p w14:paraId="5F4CF490" w14:textId="77777777" w:rsidR="001169C7" w:rsidRPr="001169C7" w:rsidRDefault="001169C7" w:rsidP="001660C4">
            <w:pPr>
              <w:rPr>
                <w:rFonts w:ascii="HG丸ｺﾞｼｯｸM-PRO" w:eastAsia="HG丸ｺﾞｼｯｸM-PRO" w:hAnsi="ＭＳ 明朝"/>
                <w:sz w:val="20"/>
                <w:szCs w:val="20"/>
              </w:rPr>
            </w:pPr>
          </w:p>
        </w:tc>
      </w:tr>
      <w:tr w:rsidR="00535402" w:rsidRPr="002A1B76" w14:paraId="5C0B0E7D" w14:textId="77777777" w:rsidTr="000B4A2E">
        <w:trPr>
          <w:trHeight w:val="7294"/>
        </w:trPr>
        <w:tc>
          <w:tcPr>
            <w:tcW w:w="1506" w:type="dxa"/>
            <w:vMerge w:val="restart"/>
          </w:tcPr>
          <w:p w14:paraId="44BCD9B7" w14:textId="77777777" w:rsidR="00535402" w:rsidRDefault="00535402" w:rsidP="00486CE9">
            <w:pPr>
              <w:rPr>
                <w:rFonts w:ascii="HG丸ｺﾞｼｯｸM-PRO" w:eastAsia="HG丸ｺﾞｼｯｸM-PRO"/>
                <w:b/>
                <w:szCs w:val="21"/>
              </w:rPr>
            </w:pPr>
          </w:p>
          <w:p w14:paraId="1BF92669" w14:textId="77777777" w:rsidR="00535402" w:rsidRDefault="00535402" w:rsidP="00486CE9">
            <w:pPr>
              <w:rPr>
                <w:rFonts w:ascii="HG丸ｺﾞｼｯｸM-PRO" w:eastAsia="HG丸ｺﾞｼｯｸM-PRO"/>
                <w:b/>
                <w:szCs w:val="21"/>
              </w:rPr>
            </w:pPr>
          </w:p>
          <w:p w14:paraId="40435752" w14:textId="77777777" w:rsidR="00535402" w:rsidRDefault="00535402" w:rsidP="00486CE9">
            <w:pPr>
              <w:rPr>
                <w:rFonts w:ascii="HG丸ｺﾞｼｯｸM-PRO" w:eastAsia="HG丸ｺﾞｼｯｸM-PRO"/>
                <w:b/>
                <w:szCs w:val="21"/>
              </w:rPr>
            </w:pPr>
          </w:p>
          <w:p w14:paraId="7279C212" w14:textId="77777777" w:rsidR="00535402" w:rsidRPr="002A1B76" w:rsidRDefault="00535402" w:rsidP="00486CE9">
            <w:pPr>
              <w:rPr>
                <w:rFonts w:ascii="HG丸ｺﾞｼｯｸM-PRO" w:eastAsia="HG丸ｺﾞｼｯｸM-PRO"/>
                <w:b/>
                <w:szCs w:val="21"/>
              </w:rPr>
            </w:pPr>
            <w:r>
              <w:rPr>
                <w:rFonts w:ascii="HG丸ｺﾞｼｯｸM-PRO" w:eastAsia="HG丸ｺﾞｼｯｸM-PRO" w:hint="eastAsia"/>
                <w:b/>
                <w:szCs w:val="21"/>
              </w:rPr>
              <w:t>主な優遇措置</w:t>
            </w:r>
          </w:p>
        </w:tc>
        <w:tc>
          <w:tcPr>
            <w:tcW w:w="9234" w:type="dxa"/>
            <w:tcBorders>
              <w:bottom w:val="nil"/>
            </w:tcBorders>
          </w:tcPr>
          <w:p w14:paraId="44173236" w14:textId="77777777" w:rsidR="00535402" w:rsidRPr="00A71DDB" w:rsidRDefault="00535402">
            <w:pPr>
              <w:rPr>
                <w:rFonts w:ascii="HG丸ｺﾞｼｯｸM-PRO" w:eastAsia="HG丸ｺﾞｼｯｸM-PRO" w:hAnsi="ＭＳ 明朝"/>
                <w:sz w:val="20"/>
                <w:szCs w:val="20"/>
              </w:rPr>
            </w:pPr>
            <w:r w:rsidRPr="00A71DDB">
              <w:rPr>
                <w:rFonts w:ascii="HG丸ｺﾞｼｯｸM-PRO" w:eastAsia="HG丸ｺﾞｼｯｸM-PRO" w:hAnsi="ＭＳ 明朝" w:hint="eastAsia"/>
                <w:sz w:val="20"/>
                <w:szCs w:val="20"/>
              </w:rPr>
              <w:t>１</w:t>
            </w:r>
            <w:r w:rsidRPr="00A71DDB">
              <w:rPr>
                <w:rFonts w:ascii="HG丸ｺﾞｼｯｸM-PRO" w:eastAsia="HG丸ｺﾞｼｯｸM-PRO" w:hAnsi="ＭＳ 明朝"/>
                <w:sz w:val="20"/>
                <w:szCs w:val="20"/>
              </w:rPr>
              <w:t xml:space="preserve">　</w:t>
            </w:r>
            <w:r w:rsidRPr="00A71DDB">
              <w:rPr>
                <w:rFonts w:ascii="HG丸ｺﾞｼｯｸM-PRO" w:eastAsia="HG丸ｺﾞｼｯｸM-PRO" w:hAnsi="ＭＳ 明朝" w:hint="eastAsia"/>
                <w:sz w:val="20"/>
                <w:szCs w:val="20"/>
              </w:rPr>
              <w:t>地方税</w:t>
            </w:r>
            <w:r w:rsidRPr="00A71DDB">
              <w:rPr>
                <w:rFonts w:ascii="HG丸ｺﾞｼｯｸM-PRO" w:eastAsia="HG丸ｺﾞｼｯｸM-PRO" w:hAnsi="ＭＳ 明朝"/>
                <w:sz w:val="20"/>
                <w:szCs w:val="20"/>
              </w:rPr>
              <w:t>（</w:t>
            </w:r>
            <w:r w:rsidRPr="00A71DDB">
              <w:rPr>
                <w:rFonts w:ascii="HG丸ｺﾞｼｯｸM-PRO" w:eastAsia="HG丸ｺﾞｼｯｸM-PRO" w:hAnsi="ＭＳ 明朝" w:hint="eastAsia"/>
                <w:sz w:val="20"/>
                <w:szCs w:val="20"/>
              </w:rPr>
              <w:t>不動産</w:t>
            </w:r>
            <w:r w:rsidRPr="00A71DDB">
              <w:rPr>
                <w:rFonts w:ascii="HG丸ｺﾞｼｯｸM-PRO" w:eastAsia="HG丸ｺﾞｼｯｸM-PRO" w:hAnsi="ＭＳ 明朝"/>
                <w:sz w:val="20"/>
                <w:szCs w:val="20"/>
              </w:rPr>
              <w:t>取得税、固定資産</w:t>
            </w:r>
            <w:r w:rsidRPr="00A71DDB">
              <w:rPr>
                <w:rFonts w:ascii="HG丸ｺﾞｼｯｸM-PRO" w:eastAsia="HG丸ｺﾞｼｯｸM-PRO" w:hAnsi="ＭＳ 明朝" w:hint="eastAsia"/>
                <w:sz w:val="20"/>
                <w:szCs w:val="20"/>
              </w:rPr>
              <w:t>税</w:t>
            </w:r>
            <w:r w:rsidRPr="00A71DDB">
              <w:rPr>
                <w:rFonts w:ascii="HG丸ｺﾞｼｯｸM-PRO" w:eastAsia="HG丸ｺﾞｼｯｸM-PRO" w:hAnsi="ＭＳ 明朝"/>
                <w:sz w:val="20"/>
                <w:szCs w:val="20"/>
              </w:rPr>
              <w:t>）の課税の特例</w:t>
            </w:r>
          </w:p>
          <w:p w14:paraId="48EE1D41" w14:textId="77777777" w:rsidR="00535402" w:rsidRPr="00A71DDB" w:rsidRDefault="00535402">
            <w:pPr>
              <w:rPr>
                <w:rFonts w:ascii="HG丸ｺﾞｼｯｸM-PRO" w:eastAsia="HG丸ｺﾞｼｯｸM-PRO" w:hAnsi="ＭＳ 明朝"/>
                <w:sz w:val="20"/>
                <w:szCs w:val="20"/>
              </w:rPr>
            </w:pPr>
            <w:r w:rsidRPr="00A71DDB">
              <w:rPr>
                <w:rFonts w:ascii="HG丸ｺﾞｼｯｸM-PRO" w:eastAsia="HG丸ｺﾞｼｯｸM-PRO" w:hAnsi="ＭＳ 明朝" w:hint="eastAsia"/>
                <w:sz w:val="20"/>
                <w:szCs w:val="20"/>
              </w:rPr>
              <w:t>【</w:t>
            </w:r>
            <w:r w:rsidRPr="00A71DDB">
              <w:rPr>
                <w:rFonts w:ascii="HG丸ｺﾞｼｯｸM-PRO" w:eastAsia="HG丸ｺﾞｼｯｸM-PRO" w:hAnsi="ＭＳ 明朝"/>
                <w:sz w:val="20"/>
                <w:szCs w:val="20"/>
              </w:rPr>
              <w:t>要件】</w:t>
            </w:r>
          </w:p>
          <w:p w14:paraId="71E52612" w14:textId="77777777" w:rsidR="00535402" w:rsidRPr="00A71DDB" w:rsidRDefault="00535402" w:rsidP="0098716B">
            <w:pPr>
              <w:ind w:left="180" w:hangingChars="100" w:hanging="180"/>
              <w:rPr>
                <w:rFonts w:ascii="HG丸ｺﾞｼｯｸM-PRO" w:eastAsia="HG丸ｺﾞｼｯｸM-PRO" w:hAnsi="ＭＳ 明朝"/>
                <w:sz w:val="20"/>
                <w:szCs w:val="20"/>
              </w:rPr>
            </w:pPr>
            <w:r w:rsidRPr="00A71DDB">
              <w:rPr>
                <w:rFonts w:ascii="HG丸ｺﾞｼｯｸM-PRO" w:eastAsia="HG丸ｺﾞｼｯｸM-PRO" w:hAnsi="ＭＳ 明朝"/>
                <w:sz w:val="20"/>
                <w:szCs w:val="20"/>
              </w:rPr>
              <w:t>(1)土地・</w:t>
            </w:r>
            <w:r w:rsidR="0098716B">
              <w:rPr>
                <w:rFonts w:ascii="HG丸ｺﾞｼｯｸM-PRO" w:eastAsia="HG丸ｺﾞｼｯｸM-PRO" w:hAnsi="ＭＳ 明朝" w:hint="eastAsia"/>
                <w:sz w:val="20"/>
                <w:szCs w:val="20"/>
              </w:rPr>
              <w:t>建物</w:t>
            </w:r>
            <w:r w:rsidRPr="00A71DDB">
              <w:rPr>
                <w:rFonts w:ascii="HG丸ｺﾞｼｯｸM-PRO" w:eastAsia="HG丸ｺﾞｼｯｸM-PRO" w:hAnsi="ＭＳ 明朝"/>
                <w:sz w:val="20"/>
                <w:szCs w:val="20"/>
              </w:rPr>
              <w:t>・</w:t>
            </w:r>
            <w:r w:rsidR="0098716B">
              <w:rPr>
                <w:rFonts w:ascii="HG丸ｺﾞｼｯｸM-PRO" w:eastAsia="HG丸ｺﾞｼｯｸM-PRO" w:hAnsi="ＭＳ 明朝" w:hint="eastAsia"/>
                <w:sz w:val="20"/>
                <w:szCs w:val="20"/>
              </w:rPr>
              <w:t>附属</w:t>
            </w:r>
            <w:r w:rsidR="0098716B">
              <w:rPr>
                <w:rFonts w:ascii="HG丸ｺﾞｼｯｸM-PRO" w:eastAsia="HG丸ｺﾞｼｯｸM-PRO" w:hAnsi="ＭＳ 明朝"/>
                <w:sz w:val="20"/>
                <w:szCs w:val="20"/>
              </w:rPr>
              <w:t>設備・</w:t>
            </w:r>
            <w:r w:rsidRPr="00A71DDB">
              <w:rPr>
                <w:rFonts w:ascii="HG丸ｺﾞｼｯｸM-PRO" w:eastAsia="HG丸ｺﾞｼｯｸM-PRO" w:hAnsi="ＭＳ 明朝"/>
                <w:sz w:val="20"/>
                <w:szCs w:val="20"/>
              </w:rPr>
              <w:t>構築物</w:t>
            </w:r>
            <w:r w:rsidRPr="00A71DDB">
              <w:rPr>
                <w:rFonts w:ascii="HG丸ｺﾞｼｯｸM-PRO" w:eastAsia="HG丸ｺﾞｼｯｸM-PRO" w:hAnsi="ＭＳ 明朝" w:hint="eastAsia"/>
                <w:sz w:val="20"/>
                <w:szCs w:val="20"/>
              </w:rPr>
              <w:t>の</w:t>
            </w:r>
            <w:r w:rsidRPr="00A71DDB">
              <w:rPr>
                <w:rFonts w:ascii="HG丸ｺﾞｼｯｸM-PRO" w:eastAsia="HG丸ｺﾞｼｯｸM-PRO" w:hAnsi="ＭＳ 明朝"/>
                <w:sz w:val="20"/>
                <w:szCs w:val="20"/>
              </w:rPr>
              <w:t>取得</w:t>
            </w:r>
            <w:r w:rsidRPr="00A71DDB">
              <w:rPr>
                <w:rFonts w:ascii="HG丸ｺﾞｼｯｸM-PRO" w:eastAsia="HG丸ｺﾞｼｯｸM-PRO" w:hAnsi="ＭＳ 明朝" w:hint="eastAsia"/>
                <w:sz w:val="20"/>
                <w:szCs w:val="20"/>
              </w:rPr>
              <w:t>価格が</w:t>
            </w:r>
            <w:r w:rsidRPr="00A71DDB">
              <w:rPr>
                <w:rFonts w:ascii="HG丸ｺﾞｼｯｸM-PRO" w:eastAsia="HG丸ｺﾞｼｯｸM-PRO" w:hAnsi="ＭＳ 明朝"/>
                <w:sz w:val="20"/>
                <w:szCs w:val="20"/>
              </w:rPr>
              <w:t>１億円超であること</w:t>
            </w:r>
            <w:r w:rsidRPr="00A71DDB">
              <w:rPr>
                <w:rFonts w:ascii="HG丸ｺﾞｼｯｸM-PRO" w:eastAsia="HG丸ｺﾞｼｯｸM-PRO" w:hAnsi="ＭＳ 明朝" w:hint="eastAsia"/>
                <w:sz w:val="20"/>
                <w:szCs w:val="20"/>
              </w:rPr>
              <w:t>（農林</w:t>
            </w:r>
            <w:r w:rsidRPr="00A71DDB">
              <w:rPr>
                <w:rFonts w:ascii="HG丸ｺﾞｼｯｸM-PRO" w:eastAsia="HG丸ｺﾞｼｯｸM-PRO" w:hAnsi="ＭＳ 明朝"/>
                <w:sz w:val="20"/>
                <w:szCs w:val="20"/>
              </w:rPr>
              <w:t>漁業関連の</w:t>
            </w:r>
            <w:r w:rsidRPr="00A71DDB">
              <w:rPr>
                <w:rFonts w:ascii="HG丸ｺﾞｼｯｸM-PRO" w:eastAsia="HG丸ｺﾞｼｯｸM-PRO" w:hAnsi="ＭＳ 明朝" w:hint="eastAsia"/>
                <w:sz w:val="20"/>
                <w:szCs w:val="20"/>
              </w:rPr>
              <w:t>場合５</w:t>
            </w:r>
            <w:r w:rsidRPr="00A71DDB">
              <w:rPr>
                <w:rFonts w:ascii="HG丸ｺﾞｼｯｸM-PRO" w:eastAsia="HG丸ｺﾞｼｯｸM-PRO" w:hAnsi="ＭＳ 明朝"/>
                <w:sz w:val="20"/>
                <w:szCs w:val="20"/>
              </w:rPr>
              <w:t>千万円超であること</w:t>
            </w:r>
            <w:r w:rsidRPr="00A71DDB">
              <w:rPr>
                <w:rFonts w:ascii="HG丸ｺﾞｼｯｸM-PRO" w:eastAsia="HG丸ｺﾞｼｯｸM-PRO" w:hAnsi="ＭＳ 明朝" w:hint="eastAsia"/>
                <w:sz w:val="20"/>
                <w:szCs w:val="20"/>
              </w:rPr>
              <w:t>）</w:t>
            </w:r>
            <w:r w:rsidRPr="00A71DDB">
              <w:rPr>
                <w:rFonts w:ascii="HG丸ｺﾞｼｯｸM-PRO" w:eastAsia="HG丸ｺﾞｼｯｸM-PRO" w:hAnsi="ＭＳ 明朝"/>
                <w:sz w:val="20"/>
                <w:szCs w:val="20"/>
              </w:rPr>
              <w:t>。</w:t>
            </w:r>
          </w:p>
          <w:p w14:paraId="7EF26A1C" w14:textId="77777777" w:rsidR="00535402" w:rsidRPr="00A71DDB" w:rsidRDefault="00535402">
            <w:pPr>
              <w:rPr>
                <w:rFonts w:ascii="HG丸ｺﾞｼｯｸM-PRO" w:eastAsia="HG丸ｺﾞｼｯｸM-PRO" w:hAnsi="ＭＳ 明朝"/>
                <w:sz w:val="20"/>
                <w:szCs w:val="20"/>
              </w:rPr>
            </w:pPr>
            <w:r w:rsidRPr="00A71DDB">
              <w:rPr>
                <w:rFonts w:ascii="HG丸ｺﾞｼｯｸM-PRO" w:eastAsia="HG丸ｺﾞｼｯｸM-PRO" w:hAnsi="ＭＳ 明朝"/>
                <w:sz w:val="20"/>
                <w:szCs w:val="20"/>
              </w:rPr>
              <w:t>(2)</w:t>
            </w:r>
            <w:r w:rsidRPr="00A71DDB">
              <w:rPr>
                <w:rFonts w:ascii="HG丸ｺﾞｼｯｸM-PRO" w:eastAsia="HG丸ｺﾞｼｯｸM-PRO" w:hAnsi="ＭＳ 明朝" w:hint="eastAsia"/>
                <w:sz w:val="20"/>
                <w:szCs w:val="20"/>
              </w:rPr>
              <w:t>前年度</w:t>
            </w:r>
            <w:r w:rsidRPr="00A71DDB">
              <w:rPr>
                <w:rFonts w:ascii="HG丸ｺﾞｼｯｸM-PRO" w:eastAsia="HG丸ｺﾞｼｯｸM-PRO" w:hAnsi="ＭＳ 明朝"/>
                <w:sz w:val="20"/>
                <w:szCs w:val="20"/>
              </w:rPr>
              <w:t>の</w:t>
            </w:r>
            <w:r w:rsidRPr="00A71DDB">
              <w:rPr>
                <w:rFonts w:ascii="HG丸ｺﾞｼｯｸM-PRO" w:eastAsia="HG丸ｺﾞｼｯｸM-PRO" w:hAnsi="ＭＳ 明朝" w:hint="eastAsia"/>
                <w:sz w:val="20"/>
                <w:szCs w:val="20"/>
              </w:rPr>
              <w:t>減価償却費</w:t>
            </w:r>
            <w:r w:rsidRPr="00A71DDB">
              <w:rPr>
                <w:rFonts w:ascii="HG丸ｺﾞｼｯｸM-PRO" w:eastAsia="HG丸ｺﾞｼｯｸM-PRO" w:hAnsi="ＭＳ 明朝"/>
                <w:sz w:val="20"/>
                <w:szCs w:val="20"/>
              </w:rPr>
              <w:t>の１０％を超える投資額であること。</w:t>
            </w:r>
            <w:r w:rsidRPr="00A71DDB">
              <w:rPr>
                <w:rFonts w:ascii="HG丸ｺﾞｼｯｸM-PRO" w:eastAsia="HG丸ｺﾞｼｯｸM-PRO" w:hAnsi="ＭＳ 明朝" w:hint="eastAsia"/>
                <w:sz w:val="20"/>
                <w:szCs w:val="20"/>
              </w:rPr>
              <w:t>（</w:t>
            </w:r>
            <w:r w:rsidRPr="00A71DDB">
              <w:rPr>
                <w:rFonts w:ascii="HG丸ｺﾞｼｯｸM-PRO" w:eastAsia="HG丸ｺﾞｼｯｸM-PRO" w:hAnsi="ＭＳ 明朝"/>
                <w:sz w:val="20"/>
                <w:szCs w:val="20"/>
              </w:rPr>
              <w:t>地方自治体が</w:t>
            </w:r>
            <w:r w:rsidRPr="00A71DDB">
              <w:rPr>
                <w:rFonts w:ascii="HG丸ｺﾞｼｯｸM-PRO" w:eastAsia="HG丸ｺﾞｼｯｸM-PRO" w:hAnsi="ＭＳ 明朝" w:hint="eastAsia"/>
                <w:sz w:val="20"/>
                <w:szCs w:val="20"/>
              </w:rPr>
              <w:t>事業者</w:t>
            </w:r>
            <w:r w:rsidRPr="00A71DDB">
              <w:rPr>
                <w:rFonts w:ascii="HG丸ｺﾞｼｯｸM-PRO" w:eastAsia="HG丸ｺﾞｼｯｸM-PRO" w:hAnsi="ＭＳ 明朝"/>
                <w:sz w:val="20"/>
                <w:szCs w:val="20"/>
              </w:rPr>
              <w:t>として参画する場合を除く）</w:t>
            </w:r>
          </w:p>
          <w:p w14:paraId="34DDB1D4" w14:textId="77777777" w:rsidR="00535402" w:rsidRPr="00A71DDB" w:rsidRDefault="00535402" w:rsidP="00A71DDB">
            <w:pPr>
              <w:rPr>
                <w:rFonts w:ascii="HG丸ｺﾞｼｯｸM-PRO" w:eastAsia="HG丸ｺﾞｼｯｸM-PRO" w:hAnsi="ＭＳ 明朝"/>
                <w:sz w:val="20"/>
                <w:szCs w:val="20"/>
              </w:rPr>
            </w:pPr>
            <w:r w:rsidRPr="00A71DDB">
              <w:rPr>
                <w:rFonts w:ascii="HG丸ｺﾞｼｯｸM-PRO" w:eastAsia="HG丸ｺﾞｼｯｸM-PRO" w:hAnsi="ＭＳ 明朝"/>
                <w:sz w:val="20"/>
                <w:szCs w:val="20"/>
              </w:rPr>
              <w:t>(3)対象事業の売上高</w:t>
            </w:r>
            <w:r w:rsidRPr="00A71DDB">
              <w:rPr>
                <w:rFonts w:ascii="HG丸ｺﾞｼｯｸM-PRO" w:eastAsia="HG丸ｺﾞｼｯｸM-PRO" w:hAnsi="ＭＳ 明朝" w:hint="eastAsia"/>
                <w:sz w:val="20"/>
                <w:szCs w:val="20"/>
              </w:rPr>
              <w:t>伸び率</w:t>
            </w:r>
            <w:r w:rsidRPr="00A71DDB">
              <w:rPr>
                <w:rFonts w:ascii="HG丸ｺﾞｼｯｸM-PRO" w:eastAsia="HG丸ｺﾞｼｯｸM-PRO" w:hAnsi="ＭＳ 明朝"/>
                <w:sz w:val="20"/>
                <w:szCs w:val="20"/>
              </w:rPr>
              <w:t>（％）</w:t>
            </w:r>
            <w:r w:rsidRPr="00A71DDB">
              <w:rPr>
                <w:rFonts w:ascii="HG丸ｺﾞｼｯｸM-PRO" w:eastAsia="HG丸ｺﾞｼｯｸM-PRO" w:hAnsi="ＭＳ 明朝" w:hint="eastAsia"/>
                <w:sz w:val="20"/>
                <w:szCs w:val="20"/>
              </w:rPr>
              <w:t>≧過去５</w:t>
            </w:r>
            <w:r w:rsidRPr="00A71DDB">
              <w:rPr>
                <w:rFonts w:ascii="HG丸ｺﾞｼｯｸM-PRO" w:eastAsia="HG丸ｺﾞｼｯｸM-PRO" w:hAnsi="ＭＳ 明朝"/>
                <w:sz w:val="20"/>
                <w:szCs w:val="20"/>
              </w:rPr>
              <w:t>事業年度の対象事業に係る</w:t>
            </w:r>
            <w:r w:rsidRPr="00A71DDB">
              <w:rPr>
                <w:rFonts w:ascii="HG丸ｺﾞｼｯｸM-PRO" w:eastAsia="HG丸ｺﾞｼｯｸM-PRO" w:hAnsi="ＭＳ 明朝" w:hint="eastAsia"/>
                <w:sz w:val="20"/>
                <w:szCs w:val="20"/>
              </w:rPr>
              <w:t>市場規模</w:t>
            </w:r>
            <w:r w:rsidRPr="00A71DDB">
              <w:rPr>
                <w:rFonts w:ascii="HG丸ｺﾞｼｯｸM-PRO" w:eastAsia="HG丸ｺﾞｼｯｸM-PRO" w:hAnsi="ＭＳ 明朝"/>
                <w:sz w:val="20"/>
                <w:szCs w:val="20"/>
              </w:rPr>
              <w:t>の伸び率（％）＋５％</w:t>
            </w:r>
            <w:r w:rsidRPr="00A71DDB">
              <w:rPr>
                <w:rFonts w:ascii="HG丸ｺﾞｼｯｸM-PRO" w:eastAsia="HG丸ｺﾞｼｯｸM-PRO" w:hAnsi="ＭＳ 明朝" w:hint="eastAsia"/>
                <w:sz w:val="20"/>
                <w:szCs w:val="20"/>
              </w:rPr>
              <w:t xml:space="preserve"> </w:t>
            </w:r>
          </w:p>
          <w:p w14:paraId="37FBDD05" w14:textId="77777777" w:rsidR="00535402" w:rsidRPr="00A71DDB" w:rsidRDefault="00535402" w:rsidP="00A71DDB">
            <w:pPr>
              <w:ind w:firstLineChars="100" w:firstLine="180"/>
              <w:rPr>
                <w:rFonts w:ascii="HG丸ｺﾞｼｯｸM-PRO" w:eastAsia="HG丸ｺﾞｼｯｸM-PRO" w:hAnsi="ＭＳ 明朝"/>
                <w:sz w:val="20"/>
                <w:szCs w:val="20"/>
              </w:rPr>
            </w:pPr>
            <w:r w:rsidRPr="00A71DDB">
              <w:rPr>
                <w:rFonts w:ascii="HG丸ｺﾞｼｯｸM-PRO" w:eastAsia="HG丸ｺﾞｼｯｸM-PRO" w:hAnsi="ＭＳ 明朝" w:hint="eastAsia"/>
                <w:sz w:val="20"/>
                <w:szCs w:val="20"/>
              </w:rPr>
              <w:t>かつ</w:t>
            </w:r>
            <w:r w:rsidR="00A71DDB">
              <w:rPr>
                <w:rFonts w:ascii="HG丸ｺﾞｼｯｸM-PRO" w:eastAsia="HG丸ｺﾞｼｯｸM-PRO" w:hAnsi="ＭＳ 明朝" w:hint="eastAsia"/>
                <w:sz w:val="20"/>
                <w:szCs w:val="20"/>
              </w:rPr>
              <w:t xml:space="preserve">　</w:t>
            </w:r>
            <w:r w:rsidRPr="00A71DDB">
              <w:rPr>
                <w:rFonts w:ascii="HG丸ｺﾞｼｯｸM-PRO" w:eastAsia="HG丸ｺﾞｼｯｸM-PRO" w:hAnsi="ＭＳ 明朝"/>
                <w:sz w:val="20"/>
                <w:szCs w:val="20"/>
              </w:rPr>
              <w:t>対象事業の売上高</w:t>
            </w:r>
            <w:r w:rsidRPr="00A71DDB">
              <w:rPr>
                <w:rFonts w:ascii="HG丸ｺﾞｼｯｸM-PRO" w:eastAsia="HG丸ｺﾞｼｯｸM-PRO" w:hAnsi="ＭＳ 明朝" w:hint="eastAsia"/>
                <w:sz w:val="20"/>
                <w:szCs w:val="20"/>
              </w:rPr>
              <w:t>伸び率（</w:t>
            </w:r>
            <w:r w:rsidRPr="00A71DDB">
              <w:rPr>
                <w:rFonts w:ascii="HG丸ｺﾞｼｯｸM-PRO" w:eastAsia="HG丸ｺﾞｼｯｸM-PRO" w:hAnsi="ＭＳ 明朝"/>
                <w:sz w:val="20"/>
                <w:szCs w:val="20"/>
              </w:rPr>
              <w:t>％）がゼロを上回ること</w:t>
            </w:r>
          </w:p>
          <w:p w14:paraId="545ADBD6" w14:textId="77777777" w:rsidR="00535402" w:rsidRPr="00A71DDB" w:rsidRDefault="00535402">
            <w:pPr>
              <w:rPr>
                <w:rFonts w:ascii="HG丸ｺﾞｼｯｸM-PRO" w:eastAsia="HG丸ｺﾞｼｯｸM-PRO" w:hAnsi="ＭＳ 明朝"/>
                <w:sz w:val="20"/>
                <w:szCs w:val="20"/>
              </w:rPr>
            </w:pPr>
            <w:r w:rsidRPr="00A71DDB">
              <w:rPr>
                <w:rFonts w:ascii="HG丸ｺﾞｼｯｸM-PRO" w:eastAsia="HG丸ｺﾞｼｯｸM-PRO" w:hAnsi="ＭＳ 明朝"/>
                <w:sz w:val="20"/>
                <w:szCs w:val="20"/>
              </w:rPr>
              <w:t>(4)以下のい</w:t>
            </w:r>
            <w:r w:rsidRPr="00A71DDB">
              <w:rPr>
                <w:rFonts w:ascii="HG丸ｺﾞｼｯｸM-PRO" w:eastAsia="HG丸ｺﾞｼｯｸM-PRO" w:hAnsi="ＭＳ 明朝" w:hint="eastAsia"/>
                <w:sz w:val="20"/>
                <w:szCs w:val="20"/>
              </w:rPr>
              <w:t>ず</w:t>
            </w:r>
            <w:r w:rsidRPr="00A71DDB">
              <w:rPr>
                <w:rFonts w:ascii="HG丸ｺﾞｼｯｸM-PRO" w:eastAsia="HG丸ｺﾞｼｯｸM-PRO" w:hAnsi="ＭＳ 明朝"/>
                <w:sz w:val="20"/>
                <w:szCs w:val="20"/>
              </w:rPr>
              <w:t>れかの先進性</w:t>
            </w:r>
            <w:r w:rsidRPr="00A71DDB">
              <w:rPr>
                <w:rFonts w:ascii="HG丸ｺﾞｼｯｸM-PRO" w:eastAsia="HG丸ｺﾞｼｯｸM-PRO" w:hAnsi="ＭＳ 明朝" w:hint="eastAsia"/>
                <w:sz w:val="20"/>
                <w:szCs w:val="20"/>
              </w:rPr>
              <w:t>（</w:t>
            </w:r>
            <w:r w:rsidRPr="00A71DDB">
              <w:rPr>
                <w:rFonts w:ascii="HG丸ｺﾞｼｯｸM-PRO" w:eastAsia="HG丸ｺﾞｼｯｸM-PRO" w:hAnsi="ＭＳ 明朝"/>
                <w:sz w:val="20"/>
                <w:szCs w:val="20"/>
              </w:rPr>
              <w:t>全国の</w:t>
            </w:r>
            <w:r w:rsidRPr="00A71DDB">
              <w:rPr>
                <w:rFonts w:ascii="HG丸ｺﾞｼｯｸM-PRO" w:eastAsia="HG丸ｺﾞｼｯｸM-PRO" w:hAnsi="ＭＳ 明朝" w:hint="eastAsia"/>
                <w:sz w:val="20"/>
                <w:szCs w:val="20"/>
              </w:rPr>
              <w:t>同分野</w:t>
            </w:r>
            <w:r w:rsidRPr="00A71DDB">
              <w:rPr>
                <w:rFonts w:ascii="HG丸ｺﾞｼｯｸM-PRO" w:eastAsia="HG丸ｺﾞｼｯｸM-PRO" w:hAnsi="ＭＳ 明朝"/>
                <w:sz w:val="20"/>
                <w:szCs w:val="20"/>
              </w:rPr>
              <w:t>において</w:t>
            </w:r>
            <w:r w:rsidRPr="00A71DDB">
              <w:rPr>
                <w:rFonts w:ascii="HG丸ｺﾞｼｯｸM-PRO" w:eastAsia="HG丸ｺﾞｼｯｸM-PRO" w:hAnsi="ＭＳ 明朝" w:hint="eastAsia"/>
                <w:sz w:val="20"/>
                <w:szCs w:val="20"/>
              </w:rPr>
              <w:t>先駆的</w:t>
            </w:r>
            <w:r w:rsidRPr="00A71DDB">
              <w:rPr>
                <w:rFonts w:ascii="HG丸ｺﾞｼｯｸM-PRO" w:eastAsia="HG丸ｺﾞｼｯｸM-PRO" w:hAnsi="ＭＳ 明朝"/>
                <w:sz w:val="20"/>
                <w:szCs w:val="20"/>
              </w:rPr>
              <w:t>な取組</w:t>
            </w:r>
            <w:r w:rsidRPr="00A71DDB">
              <w:rPr>
                <w:rFonts w:ascii="HG丸ｺﾞｼｯｸM-PRO" w:eastAsia="HG丸ｺﾞｼｯｸM-PRO" w:hAnsi="ＭＳ 明朝" w:hint="eastAsia"/>
                <w:sz w:val="20"/>
                <w:szCs w:val="20"/>
              </w:rPr>
              <w:t>）</w:t>
            </w:r>
            <w:r w:rsidRPr="00A71DDB">
              <w:rPr>
                <w:rFonts w:ascii="HG丸ｺﾞｼｯｸM-PRO" w:eastAsia="HG丸ｺﾞｼｯｸM-PRO" w:hAnsi="ＭＳ 明朝"/>
                <w:sz w:val="20"/>
                <w:szCs w:val="20"/>
              </w:rPr>
              <w:t>を有すること</w:t>
            </w:r>
          </w:p>
          <w:p w14:paraId="3CB08479" w14:textId="77777777" w:rsidR="00535402" w:rsidRPr="00A71DDB" w:rsidRDefault="00535402">
            <w:pPr>
              <w:rPr>
                <w:rFonts w:ascii="HG丸ｺﾞｼｯｸM-PRO" w:eastAsia="HG丸ｺﾞｼｯｸM-PRO" w:hAnsi="ＭＳ 明朝"/>
                <w:sz w:val="20"/>
                <w:szCs w:val="20"/>
              </w:rPr>
            </w:pPr>
            <w:r w:rsidRPr="00A71DDB">
              <w:rPr>
                <w:rFonts w:ascii="HG丸ｺﾞｼｯｸM-PRO" w:eastAsia="HG丸ｺﾞｼｯｸM-PRO" w:hAnsi="ＭＳ 明朝" w:hint="eastAsia"/>
                <w:sz w:val="20"/>
                <w:szCs w:val="20"/>
              </w:rPr>
              <w:t>①開発又は</w:t>
            </w:r>
            <w:r w:rsidRPr="00A71DDB">
              <w:rPr>
                <w:rFonts w:ascii="HG丸ｺﾞｼｯｸM-PRO" w:eastAsia="HG丸ｺﾞｼｯｸM-PRO" w:hAnsi="ＭＳ 明朝"/>
                <w:sz w:val="20"/>
                <w:szCs w:val="20"/>
              </w:rPr>
              <w:t>生産</w:t>
            </w:r>
            <w:r w:rsidRPr="00A71DDB">
              <w:rPr>
                <w:rFonts w:ascii="HG丸ｺﾞｼｯｸM-PRO" w:eastAsia="HG丸ｺﾞｼｯｸM-PRO" w:hAnsi="ＭＳ 明朝" w:hint="eastAsia"/>
                <w:sz w:val="20"/>
                <w:szCs w:val="20"/>
              </w:rPr>
              <w:t>する</w:t>
            </w:r>
            <w:r w:rsidR="00DD31EA">
              <w:rPr>
                <w:rFonts w:ascii="HG丸ｺﾞｼｯｸM-PRO" w:eastAsia="HG丸ｺﾞｼｯｸM-PRO" w:hAnsi="ＭＳ 明朝" w:hint="eastAsia"/>
                <w:sz w:val="20"/>
                <w:szCs w:val="20"/>
              </w:rPr>
              <w:t>製品</w:t>
            </w:r>
            <w:r w:rsidRPr="00A71DDB">
              <w:rPr>
                <w:rFonts w:ascii="HG丸ｺﾞｼｯｸM-PRO" w:eastAsia="HG丸ｺﾞｼｯｸM-PRO" w:hAnsi="ＭＳ 明朝"/>
                <w:sz w:val="20"/>
                <w:szCs w:val="20"/>
              </w:rPr>
              <w:t>の先進性</w:t>
            </w:r>
          </w:p>
          <w:p w14:paraId="5AD6E6BA" w14:textId="77777777" w:rsidR="00535402" w:rsidRPr="00A71DDB" w:rsidRDefault="00535402">
            <w:pPr>
              <w:rPr>
                <w:rFonts w:ascii="HG丸ｺﾞｼｯｸM-PRO" w:eastAsia="HG丸ｺﾞｼｯｸM-PRO" w:hAnsi="ＭＳ 明朝"/>
                <w:sz w:val="20"/>
                <w:szCs w:val="20"/>
              </w:rPr>
            </w:pPr>
            <w:r w:rsidRPr="00A71DDB">
              <w:rPr>
                <w:rFonts w:ascii="HG丸ｺﾞｼｯｸM-PRO" w:eastAsia="HG丸ｺﾞｼｯｸM-PRO" w:hAnsi="ＭＳ 明朝" w:hint="eastAsia"/>
                <w:sz w:val="20"/>
                <w:szCs w:val="20"/>
              </w:rPr>
              <w:t>②</w:t>
            </w:r>
            <w:r w:rsidRPr="00A71DDB">
              <w:rPr>
                <w:rFonts w:ascii="HG丸ｺﾞｼｯｸM-PRO" w:eastAsia="HG丸ｺﾞｼｯｸM-PRO" w:hAnsi="ＭＳ 明朝"/>
                <w:sz w:val="20"/>
                <w:szCs w:val="20"/>
              </w:rPr>
              <w:t>開発又は</w:t>
            </w:r>
            <w:r w:rsidRPr="00A71DDB">
              <w:rPr>
                <w:rFonts w:ascii="HG丸ｺﾞｼｯｸM-PRO" w:eastAsia="HG丸ｺﾞｼｯｸM-PRO" w:hAnsi="ＭＳ 明朝" w:hint="eastAsia"/>
                <w:sz w:val="20"/>
                <w:szCs w:val="20"/>
              </w:rPr>
              <w:t>提供</w:t>
            </w:r>
            <w:r w:rsidRPr="00A71DDB">
              <w:rPr>
                <w:rFonts w:ascii="HG丸ｺﾞｼｯｸM-PRO" w:eastAsia="HG丸ｺﾞｼｯｸM-PRO" w:hAnsi="ＭＳ 明朝"/>
                <w:sz w:val="20"/>
                <w:szCs w:val="20"/>
              </w:rPr>
              <w:t>する役務の先進性</w:t>
            </w:r>
          </w:p>
          <w:p w14:paraId="015E666F" w14:textId="77777777" w:rsidR="00535402" w:rsidRPr="00A71DDB" w:rsidRDefault="00535402">
            <w:pPr>
              <w:rPr>
                <w:rFonts w:ascii="HG丸ｺﾞｼｯｸM-PRO" w:eastAsia="HG丸ｺﾞｼｯｸM-PRO" w:hAnsi="ＭＳ 明朝"/>
                <w:sz w:val="20"/>
                <w:szCs w:val="20"/>
              </w:rPr>
            </w:pPr>
            <w:r w:rsidRPr="00A71DDB">
              <w:rPr>
                <w:rFonts w:ascii="HG丸ｺﾞｼｯｸM-PRO" w:eastAsia="HG丸ｺﾞｼｯｸM-PRO" w:hAnsi="ＭＳ 明朝" w:hint="eastAsia"/>
                <w:sz w:val="20"/>
                <w:szCs w:val="20"/>
              </w:rPr>
              <w:t>③</w:t>
            </w:r>
            <w:r w:rsidR="00DD31EA">
              <w:rPr>
                <w:rFonts w:ascii="HG丸ｺﾞｼｯｸM-PRO" w:eastAsia="HG丸ｺﾞｼｯｸM-PRO" w:hAnsi="ＭＳ 明朝" w:hint="eastAsia"/>
                <w:sz w:val="20"/>
                <w:szCs w:val="20"/>
              </w:rPr>
              <w:t>製品</w:t>
            </w:r>
            <w:r w:rsidRPr="00A71DDB">
              <w:rPr>
                <w:rFonts w:ascii="HG丸ｺﾞｼｯｸM-PRO" w:eastAsia="HG丸ｺﾞｼｯｸM-PRO" w:hAnsi="ＭＳ 明朝" w:hint="eastAsia"/>
                <w:sz w:val="20"/>
                <w:szCs w:val="20"/>
              </w:rPr>
              <w:t>の</w:t>
            </w:r>
            <w:r w:rsidRPr="00A71DDB">
              <w:rPr>
                <w:rFonts w:ascii="HG丸ｺﾞｼｯｸM-PRO" w:eastAsia="HG丸ｺﾞｼｯｸM-PRO" w:hAnsi="ＭＳ 明朝"/>
                <w:sz w:val="20"/>
                <w:szCs w:val="20"/>
              </w:rPr>
              <w:t>生産又は販売の方式の先進性</w:t>
            </w:r>
          </w:p>
          <w:p w14:paraId="1D8C6347" w14:textId="77777777" w:rsidR="00535402" w:rsidRPr="00A71DDB" w:rsidRDefault="00535402">
            <w:pPr>
              <w:rPr>
                <w:rFonts w:ascii="HG丸ｺﾞｼｯｸM-PRO" w:eastAsia="HG丸ｺﾞｼｯｸM-PRO" w:hAnsi="ＭＳ 明朝"/>
                <w:sz w:val="20"/>
                <w:szCs w:val="20"/>
              </w:rPr>
            </w:pPr>
            <w:r w:rsidRPr="00A71DDB">
              <w:rPr>
                <w:rFonts w:ascii="HG丸ｺﾞｼｯｸM-PRO" w:eastAsia="HG丸ｺﾞｼｯｸM-PRO" w:hAnsi="ＭＳ 明朝" w:hint="eastAsia"/>
                <w:sz w:val="20"/>
                <w:szCs w:val="20"/>
              </w:rPr>
              <w:t>④役務</w:t>
            </w:r>
            <w:r w:rsidRPr="00A71DDB">
              <w:rPr>
                <w:rFonts w:ascii="HG丸ｺﾞｼｯｸM-PRO" w:eastAsia="HG丸ｺﾞｼｯｸM-PRO" w:hAnsi="ＭＳ 明朝"/>
                <w:sz w:val="20"/>
                <w:szCs w:val="20"/>
              </w:rPr>
              <w:t>の提供</w:t>
            </w:r>
            <w:r w:rsidR="00DD31EA">
              <w:rPr>
                <w:rFonts w:ascii="HG丸ｺﾞｼｯｸM-PRO" w:eastAsia="HG丸ｺﾞｼｯｸM-PRO" w:hAnsi="ＭＳ 明朝" w:hint="eastAsia"/>
                <w:sz w:val="20"/>
                <w:szCs w:val="20"/>
              </w:rPr>
              <w:t>の</w:t>
            </w:r>
            <w:r w:rsidRPr="00A71DDB">
              <w:rPr>
                <w:rFonts w:ascii="HG丸ｺﾞｼｯｸM-PRO" w:eastAsia="HG丸ｺﾞｼｯｸM-PRO" w:hAnsi="ＭＳ 明朝"/>
                <w:sz w:val="20"/>
                <w:szCs w:val="20"/>
              </w:rPr>
              <w:t>方式の先進性</w:t>
            </w:r>
          </w:p>
          <w:p w14:paraId="2DC9620D" w14:textId="77777777" w:rsidR="00535402" w:rsidRPr="006D0148" w:rsidRDefault="00535402">
            <w:pPr>
              <w:rPr>
                <w:b/>
                <w:u w:val="single"/>
              </w:rPr>
            </w:pPr>
            <w:r w:rsidRPr="0023711B">
              <w:rPr>
                <w:rFonts w:hint="eastAsia"/>
                <w:b/>
                <w:u w:val="single"/>
              </w:rPr>
              <w:t>※</w:t>
            </w:r>
            <w:r w:rsidR="00F13BB6" w:rsidRPr="0023711B">
              <w:rPr>
                <w:b/>
                <w:u w:val="single"/>
              </w:rPr>
              <w:t>(1</w:t>
            </w:r>
            <w:r w:rsidRPr="0023711B">
              <w:rPr>
                <w:b/>
                <w:u w:val="single"/>
              </w:rPr>
              <w:t>)</w:t>
            </w:r>
            <w:r w:rsidRPr="0023711B">
              <w:rPr>
                <w:rFonts w:hint="eastAsia"/>
                <w:b/>
                <w:u w:val="single"/>
              </w:rPr>
              <w:t>～</w:t>
            </w:r>
            <w:r w:rsidRPr="0023711B">
              <w:rPr>
                <w:rFonts w:hint="eastAsia"/>
                <w:b/>
                <w:u w:val="single"/>
              </w:rPr>
              <w:t>(4)</w:t>
            </w:r>
            <w:r w:rsidRPr="0023711B">
              <w:rPr>
                <w:rFonts w:hint="eastAsia"/>
                <w:b/>
                <w:u w:val="single"/>
              </w:rPr>
              <w:t>は</w:t>
            </w:r>
            <w:r w:rsidRPr="0023711B">
              <w:rPr>
                <w:b/>
                <w:u w:val="single"/>
              </w:rPr>
              <w:t>県か</w:t>
            </w:r>
            <w:r w:rsidRPr="006D0148">
              <w:rPr>
                <w:b/>
                <w:u w:val="single"/>
              </w:rPr>
              <w:t>ら事業</w:t>
            </w:r>
            <w:r w:rsidRPr="006D0148">
              <w:rPr>
                <w:rFonts w:hint="eastAsia"/>
                <w:b/>
                <w:u w:val="single"/>
              </w:rPr>
              <w:t>計画</w:t>
            </w:r>
            <w:r w:rsidRPr="006D0148">
              <w:rPr>
                <w:b/>
                <w:u w:val="single"/>
              </w:rPr>
              <w:t>承認後、かつ施設</w:t>
            </w:r>
            <w:r w:rsidRPr="006D0148">
              <w:rPr>
                <w:rFonts w:hint="eastAsia"/>
                <w:b/>
                <w:u w:val="single"/>
              </w:rPr>
              <w:t>等取得</w:t>
            </w:r>
            <w:r w:rsidRPr="006D0148">
              <w:rPr>
                <w:b/>
                <w:u w:val="single"/>
              </w:rPr>
              <w:t>前に</w:t>
            </w:r>
            <w:r w:rsidRPr="006D0148">
              <w:rPr>
                <w:rFonts w:hint="eastAsia"/>
                <w:b/>
                <w:u w:val="single"/>
              </w:rPr>
              <w:t>国</w:t>
            </w:r>
            <w:r w:rsidRPr="006D0148">
              <w:rPr>
                <w:b/>
                <w:u w:val="single"/>
              </w:rPr>
              <w:t>に確認申請を行い、確認書の交付を受ける必要があります。</w:t>
            </w:r>
          </w:p>
          <w:p w14:paraId="21C3681A" w14:textId="77777777" w:rsidR="00814BA3" w:rsidRDefault="00814BA3" w:rsidP="00814BA3">
            <w:pPr>
              <w:ind w:left="150" w:hangingChars="83" w:hanging="150"/>
              <w:rPr>
                <w:rFonts w:ascii="HG丸ｺﾞｼｯｸM-PRO" w:eastAsia="HG丸ｺﾞｼｯｸM-PRO" w:hAnsi="ＭＳ 明朝"/>
                <w:sz w:val="20"/>
                <w:szCs w:val="20"/>
              </w:rPr>
            </w:pPr>
          </w:p>
          <w:tbl>
            <w:tblPr>
              <w:tblpPr w:leftFromText="142" w:rightFromText="142"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5670"/>
            </w:tblGrid>
            <w:tr w:rsidR="00814BA3" w:rsidRPr="00C570BA" w14:paraId="736B2887" w14:textId="77777777" w:rsidTr="00814BA3">
              <w:trPr>
                <w:trHeight w:val="132"/>
              </w:trPr>
              <w:tc>
                <w:tcPr>
                  <w:tcW w:w="2836" w:type="dxa"/>
                  <w:tcBorders>
                    <w:top w:val="single" w:sz="4" w:space="0" w:color="auto"/>
                  </w:tcBorders>
                  <w:vAlign w:val="center"/>
                </w:tcPr>
                <w:p w14:paraId="607D6155" w14:textId="77777777" w:rsidR="00814BA3" w:rsidRPr="00C570BA" w:rsidRDefault="00814BA3" w:rsidP="00814BA3">
                  <w:pPr>
                    <w:jc w:val="left"/>
                    <w:rPr>
                      <w:rFonts w:ascii="HG丸ｺﾞｼｯｸM-PRO" w:eastAsia="HG丸ｺﾞｼｯｸM-PRO" w:hAnsi="ＭＳ 明朝"/>
                      <w:sz w:val="20"/>
                      <w:szCs w:val="20"/>
                      <w:u w:val="single"/>
                    </w:rPr>
                  </w:pPr>
                  <w:r>
                    <w:rPr>
                      <w:rFonts w:ascii="HG丸ｺﾞｼｯｸM-PRO" w:eastAsia="HG丸ｺﾞｼｯｸM-PRO" w:hAnsi="ＭＳ 明朝" w:hint="eastAsia"/>
                      <w:sz w:val="20"/>
                      <w:szCs w:val="20"/>
                    </w:rPr>
                    <w:t>不動産</w:t>
                  </w:r>
                  <w:r>
                    <w:rPr>
                      <w:rFonts w:ascii="HG丸ｺﾞｼｯｸM-PRO" w:eastAsia="HG丸ｺﾞｼｯｸM-PRO" w:hAnsi="ＭＳ 明朝"/>
                      <w:sz w:val="20"/>
                      <w:szCs w:val="20"/>
                    </w:rPr>
                    <w:t>取得税</w:t>
                  </w:r>
                </w:p>
              </w:tc>
              <w:tc>
                <w:tcPr>
                  <w:tcW w:w="5670" w:type="dxa"/>
                  <w:tcBorders>
                    <w:top w:val="single" w:sz="4" w:space="0" w:color="auto"/>
                  </w:tcBorders>
                  <w:vAlign w:val="center"/>
                </w:tcPr>
                <w:p w14:paraId="450BDEB2" w14:textId="77777777" w:rsidR="00814BA3" w:rsidRPr="00C570BA" w:rsidRDefault="00814BA3" w:rsidP="00814BA3">
                  <w:pPr>
                    <w:rPr>
                      <w:rFonts w:ascii="HG丸ｺﾞｼｯｸM-PRO" w:eastAsia="HG丸ｺﾞｼｯｸM-PRO" w:hAnsi="ＭＳ 明朝"/>
                      <w:sz w:val="20"/>
                      <w:szCs w:val="20"/>
                      <w:u w:val="single"/>
                    </w:rPr>
                  </w:pPr>
                  <w:r>
                    <w:rPr>
                      <w:rFonts w:ascii="HG丸ｺﾞｼｯｸM-PRO" w:eastAsia="HG丸ｺﾞｼｯｸM-PRO" w:hAnsi="ＭＳ 明朝" w:hint="eastAsia"/>
                      <w:sz w:val="20"/>
                      <w:szCs w:val="20"/>
                    </w:rPr>
                    <w:t>課税免除</w:t>
                  </w:r>
                </w:p>
              </w:tc>
            </w:tr>
            <w:tr w:rsidR="00814BA3" w:rsidRPr="00C570BA" w14:paraId="5D932751" w14:textId="77777777" w:rsidTr="00814BA3">
              <w:trPr>
                <w:trHeight w:val="261"/>
              </w:trPr>
              <w:tc>
                <w:tcPr>
                  <w:tcW w:w="2836" w:type="dxa"/>
                  <w:tcBorders>
                    <w:bottom w:val="single" w:sz="4" w:space="0" w:color="auto"/>
                  </w:tcBorders>
                </w:tcPr>
                <w:p w14:paraId="70FEC963" w14:textId="77777777" w:rsidR="00814BA3" w:rsidRPr="00C570BA" w:rsidRDefault="00814BA3" w:rsidP="00814BA3">
                  <w:pP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固定資産税 </w:t>
                  </w:r>
                </w:p>
              </w:tc>
              <w:tc>
                <w:tcPr>
                  <w:tcW w:w="5670" w:type="dxa"/>
                </w:tcPr>
                <w:p w14:paraId="7980CF07" w14:textId="77777777" w:rsidR="00814BA3" w:rsidRPr="00C570BA" w:rsidRDefault="00814BA3" w:rsidP="00814BA3">
                  <w:pP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課税</w:t>
                  </w:r>
                  <w:r>
                    <w:rPr>
                      <w:rFonts w:ascii="HG丸ｺﾞｼｯｸM-PRO" w:eastAsia="HG丸ｺﾞｼｯｸM-PRO" w:hAnsi="ＭＳ 明朝"/>
                      <w:sz w:val="20"/>
                      <w:szCs w:val="20"/>
                    </w:rPr>
                    <w:t>免除（</w:t>
                  </w:r>
                  <w:r>
                    <w:rPr>
                      <w:rFonts w:ascii="HG丸ｺﾞｼｯｸM-PRO" w:eastAsia="HG丸ｺﾞｼｯｸM-PRO" w:hAnsi="ＭＳ 明朝" w:hint="eastAsia"/>
                      <w:sz w:val="20"/>
                      <w:szCs w:val="20"/>
                    </w:rPr>
                    <w:t>初年度</w:t>
                  </w:r>
                  <w:r>
                    <w:rPr>
                      <w:rFonts w:ascii="HG丸ｺﾞｼｯｸM-PRO" w:eastAsia="HG丸ｺﾞｼｯｸM-PRO" w:hAnsi="ＭＳ 明朝"/>
                      <w:sz w:val="20"/>
                      <w:szCs w:val="20"/>
                    </w:rPr>
                    <w:t>から３</w:t>
                  </w:r>
                  <w:r>
                    <w:rPr>
                      <w:rFonts w:ascii="HG丸ｺﾞｼｯｸM-PRO" w:eastAsia="HG丸ｺﾞｼｯｸM-PRO" w:hAnsi="ＭＳ 明朝" w:hint="eastAsia"/>
                      <w:sz w:val="20"/>
                      <w:szCs w:val="20"/>
                    </w:rPr>
                    <w:t>年間</w:t>
                  </w:r>
                  <w:r>
                    <w:rPr>
                      <w:rFonts w:ascii="HG丸ｺﾞｼｯｸM-PRO" w:eastAsia="HG丸ｺﾞｼｯｸM-PRO" w:hAnsi="ＭＳ 明朝"/>
                      <w:sz w:val="20"/>
                      <w:szCs w:val="20"/>
                    </w:rPr>
                    <w:t>）</w:t>
                  </w:r>
                  <w:r>
                    <w:rPr>
                      <w:rFonts w:ascii="HG丸ｺﾞｼｯｸM-PRO" w:eastAsia="HG丸ｺﾞｼｯｸM-PRO" w:hAnsi="ＭＳ 明朝" w:hint="eastAsia"/>
                      <w:sz w:val="20"/>
                      <w:szCs w:val="20"/>
                    </w:rPr>
                    <w:t>など</w:t>
                  </w:r>
                </w:p>
              </w:tc>
            </w:tr>
          </w:tbl>
          <w:p w14:paraId="71583E4B" w14:textId="77777777" w:rsidR="000B4A2E" w:rsidRDefault="000B4A2E" w:rsidP="0098716B">
            <w:pPr>
              <w:ind w:left="150" w:firstLineChars="100" w:firstLine="180"/>
              <w:rPr>
                <w:rFonts w:ascii="HG丸ｺﾞｼｯｸM-PRO" w:eastAsia="HG丸ｺﾞｼｯｸM-PRO" w:hAnsi="ＭＳ 明朝"/>
                <w:sz w:val="20"/>
                <w:szCs w:val="20"/>
              </w:rPr>
            </w:pPr>
            <w:r>
              <w:rPr>
                <w:rFonts w:ascii="HG丸ｺﾞｼｯｸM-PRO" w:eastAsia="HG丸ｺﾞｼｯｸM-PRO" w:hAnsi="ＭＳ 明朝" w:hint="eastAsia"/>
                <w:sz w:val="20"/>
                <w:szCs w:val="20"/>
              </w:rPr>
              <w:t>※</w:t>
            </w:r>
            <w:r>
              <w:rPr>
                <w:rFonts w:ascii="HG丸ｺﾞｼｯｸM-PRO" w:eastAsia="HG丸ｺﾞｼｯｸM-PRO" w:hAnsi="ＭＳ 明朝"/>
                <w:sz w:val="20"/>
                <w:szCs w:val="20"/>
              </w:rPr>
              <w:t>対象</w:t>
            </w:r>
            <w:r>
              <w:rPr>
                <w:rFonts w:ascii="HG丸ｺﾞｼｯｸM-PRO" w:eastAsia="HG丸ｺﾞｼｯｸM-PRO" w:hAnsi="ＭＳ 明朝" w:hint="eastAsia"/>
                <w:sz w:val="20"/>
                <w:szCs w:val="20"/>
              </w:rPr>
              <w:t>資産</w:t>
            </w:r>
            <w:r>
              <w:rPr>
                <w:rFonts w:ascii="HG丸ｺﾞｼｯｸM-PRO" w:eastAsia="HG丸ｺﾞｼｯｸM-PRO" w:hAnsi="ＭＳ 明朝"/>
                <w:sz w:val="20"/>
                <w:szCs w:val="20"/>
              </w:rPr>
              <w:t>は、</w:t>
            </w:r>
            <w:r w:rsidRPr="00FA4437">
              <w:rPr>
                <w:rFonts w:ascii="HG丸ｺﾞｼｯｸM-PRO" w:eastAsia="HG丸ｺﾞｼｯｸM-PRO" w:hAnsi="ＭＳ 明朝" w:hint="eastAsia"/>
                <w:sz w:val="20"/>
                <w:szCs w:val="20"/>
              </w:rPr>
              <w:t>土地・家屋・構築物</w:t>
            </w:r>
            <w:r>
              <w:rPr>
                <w:rFonts w:ascii="HG丸ｺﾞｼｯｸM-PRO" w:eastAsia="HG丸ｺﾞｼｯｸM-PRO" w:hAnsi="ＭＳ 明朝" w:hint="eastAsia"/>
                <w:sz w:val="20"/>
                <w:szCs w:val="20"/>
              </w:rPr>
              <w:t>【</w:t>
            </w:r>
            <w:r>
              <w:rPr>
                <w:rFonts w:ascii="HG丸ｺﾞｼｯｸM-PRO" w:eastAsia="HG丸ｺﾞｼｯｸM-PRO" w:hAnsi="ＭＳ 明朝"/>
                <w:sz w:val="20"/>
                <w:szCs w:val="20"/>
              </w:rPr>
              <w:t>機械装置は除く】</w:t>
            </w:r>
          </w:p>
          <w:p w14:paraId="615AA45A" w14:textId="77777777" w:rsidR="00814BA3" w:rsidRDefault="0098716B" w:rsidP="0098716B">
            <w:pPr>
              <w:ind w:left="150" w:firstLineChars="100" w:firstLine="180"/>
              <w:rPr>
                <w:rFonts w:ascii="HG丸ｺﾞｼｯｸM-PRO" w:eastAsia="HG丸ｺﾞｼｯｸM-PRO" w:hAnsi="ＭＳ 明朝"/>
                <w:sz w:val="20"/>
                <w:szCs w:val="20"/>
              </w:rPr>
            </w:pPr>
            <w:r>
              <w:rPr>
                <w:rFonts w:ascii="HG丸ｺﾞｼｯｸM-PRO" w:eastAsia="HG丸ｺﾞｼｯｸM-PRO" w:hAnsi="ＭＳ 明朝" w:hint="eastAsia"/>
                <w:sz w:val="20"/>
                <w:szCs w:val="20"/>
              </w:rPr>
              <w:t>※</w:t>
            </w:r>
            <w:r>
              <w:rPr>
                <w:rFonts w:ascii="HG丸ｺﾞｼｯｸM-PRO" w:eastAsia="HG丸ｺﾞｼｯｸM-PRO" w:hAnsi="ＭＳ 明朝"/>
                <w:sz w:val="20"/>
                <w:szCs w:val="20"/>
              </w:rPr>
              <w:t>市町村条例が制定されていない場合があ</w:t>
            </w:r>
            <w:r>
              <w:rPr>
                <w:rFonts w:ascii="HG丸ｺﾞｼｯｸM-PRO" w:eastAsia="HG丸ｺﾞｼｯｸM-PRO" w:hAnsi="ＭＳ 明朝" w:hint="eastAsia"/>
                <w:sz w:val="20"/>
                <w:szCs w:val="20"/>
              </w:rPr>
              <w:t>り</w:t>
            </w:r>
            <w:r>
              <w:rPr>
                <w:rFonts w:ascii="HG丸ｺﾞｼｯｸM-PRO" w:eastAsia="HG丸ｺﾞｼｯｸM-PRO" w:hAnsi="ＭＳ 明朝"/>
                <w:sz w:val="20"/>
                <w:szCs w:val="20"/>
              </w:rPr>
              <w:t>ます</w:t>
            </w:r>
            <w:r>
              <w:rPr>
                <w:rFonts w:ascii="HG丸ｺﾞｼｯｸM-PRO" w:eastAsia="HG丸ｺﾞｼｯｸM-PRO" w:hAnsi="ＭＳ 明朝" w:hint="eastAsia"/>
                <w:sz w:val="20"/>
                <w:szCs w:val="20"/>
              </w:rPr>
              <w:t>のでご注意</w:t>
            </w:r>
            <w:r>
              <w:rPr>
                <w:rFonts w:ascii="HG丸ｺﾞｼｯｸM-PRO" w:eastAsia="HG丸ｺﾞｼｯｸM-PRO" w:hAnsi="ＭＳ 明朝"/>
                <w:sz w:val="20"/>
                <w:szCs w:val="20"/>
              </w:rPr>
              <w:t>ください。</w:t>
            </w:r>
          </w:p>
          <w:p w14:paraId="6D5FFA1E" w14:textId="77777777" w:rsidR="00535402" w:rsidRPr="00814BA3" w:rsidRDefault="00535402" w:rsidP="00285C70">
            <w:pPr>
              <w:ind w:left="150" w:hangingChars="83" w:hanging="150"/>
              <w:rPr>
                <w:rFonts w:ascii="HG丸ｺﾞｼｯｸM-PRO" w:eastAsia="HG丸ｺﾞｼｯｸM-PRO" w:hAnsi="ＭＳ 明朝"/>
                <w:sz w:val="20"/>
                <w:szCs w:val="20"/>
              </w:rPr>
            </w:pPr>
          </w:p>
          <w:p w14:paraId="160B408B" w14:textId="77777777" w:rsidR="00535402" w:rsidRPr="00FA4437" w:rsidRDefault="00535402" w:rsidP="00285C70">
            <w:pPr>
              <w:ind w:left="150" w:hangingChars="83" w:hanging="150"/>
              <w:rPr>
                <w:rFonts w:ascii="HG丸ｺﾞｼｯｸM-PRO" w:eastAsia="HG丸ｺﾞｼｯｸM-PRO" w:hAnsi="ＭＳ 明朝"/>
                <w:sz w:val="20"/>
                <w:szCs w:val="20"/>
              </w:rPr>
            </w:pPr>
            <w:r>
              <w:rPr>
                <w:rFonts w:ascii="HG丸ｺﾞｼｯｸM-PRO" w:eastAsia="HG丸ｺﾞｼｯｸM-PRO" w:hAnsi="ＭＳ 明朝" w:hint="eastAsia"/>
                <w:sz w:val="20"/>
                <w:szCs w:val="20"/>
              </w:rPr>
              <w:t>２</w:t>
            </w:r>
            <w:r>
              <w:rPr>
                <w:rFonts w:ascii="HG丸ｺﾞｼｯｸM-PRO" w:eastAsia="HG丸ｺﾞｼｯｸM-PRO" w:hAnsi="ＭＳ 明朝"/>
                <w:sz w:val="20"/>
                <w:szCs w:val="20"/>
              </w:rPr>
              <w:t xml:space="preserve">　法人税の</w:t>
            </w:r>
            <w:r>
              <w:rPr>
                <w:rFonts w:ascii="HG丸ｺﾞｼｯｸM-PRO" w:eastAsia="HG丸ｺﾞｼｯｸM-PRO" w:hAnsi="ＭＳ 明朝" w:hint="eastAsia"/>
                <w:sz w:val="20"/>
                <w:szCs w:val="20"/>
              </w:rPr>
              <w:t>課税</w:t>
            </w:r>
            <w:r>
              <w:rPr>
                <w:rFonts w:ascii="HG丸ｺﾞｼｯｸM-PRO" w:eastAsia="HG丸ｺﾞｼｯｸM-PRO" w:hAnsi="ＭＳ 明朝"/>
                <w:sz w:val="20"/>
                <w:szCs w:val="20"/>
              </w:rPr>
              <w:t>の特例</w:t>
            </w:r>
          </w:p>
          <w:p w14:paraId="48B7E0D9" w14:textId="77777777" w:rsidR="00535402" w:rsidRDefault="00535402" w:rsidP="000F481F">
            <w:pPr>
              <w:ind w:left="150" w:hangingChars="83" w:hanging="150"/>
              <w:rPr>
                <w:rFonts w:ascii="HG丸ｺﾞｼｯｸM-PRO" w:eastAsia="HG丸ｺﾞｼｯｸM-PRO" w:hAnsi="ＭＳ 明朝"/>
                <w:sz w:val="20"/>
                <w:szCs w:val="20"/>
              </w:rPr>
            </w:pPr>
            <w:r>
              <w:rPr>
                <w:rFonts w:ascii="HG丸ｺﾞｼｯｸM-PRO" w:eastAsia="HG丸ｺﾞｼｯｸM-PRO" w:hAnsi="ＭＳ 明朝" w:hint="eastAsia"/>
                <w:sz w:val="20"/>
                <w:szCs w:val="20"/>
              </w:rPr>
              <w:t>【要件</w:t>
            </w:r>
            <w:r>
              <w:rPr>
                <w:rFonts w:ascii="HG丸ｺﾞｼｯｸM-PRO" w:eastAsia="HG丸ｺﾞｼｯｸM-PRO" w:hAnsi="ＭＳ 明朝"/>
                <w:sz w:val="20"/>
                <w:szCs w:val="20"/>
              </w:rPr>
              <w:t>】</w:t>
            </w:r>
          </w:p>
          <w:p w14:paraId="5139C231" w14:textId="77777777" w:rsidR="00535402" w:rsidRDefault="00535402" w:rsidP="000F481F">
            <w:pPr>
              <w:ind w:left="150" w:hangingChars="83" w:hanging="150"/>
              <w:rPr>
                <w:rFonts w:ascii="HG丸ｺﾞｼｯｸM-PRO" w:eastAsia="HG丸ｺﾞｼｯｸM-PRO" w:hAnsi="ＭＳ 明朝"/>
                <w:sz w:val="20"/>
                <w:szCs w:val="20"/>
              </w:rPr>
            </w:pPr>
            <w:r>
              <w:rPr>
                <w:rFonts w:ascii="HG丸ｺﾞｼｯｸM-PRO" w:eastAsia="HG丸ｺﾞｼｯｸM-PRO" w:hAnsi="ＭＳ 明朝"/>
                <w:sz w:val="20"/>
                <w:szCs w:val="20"/>
              </w:rPr>
              <w:t>(1)</w:t>
            </w:r>
            <w:r>
              <w:rPr>
                <w:rFonts w:ascii="HG丸ｺﾞｼｯｸM-PRO" w:eastAsia="HG丸ｺﾞｼｯｸM-PRO" w:hAnsi="ＭＳ 明朝" w:hint="eastAsia"/>
                <w:sz w:val="20"/>
                <w:szCs w:val="20"/>
              </w:rPr>
              <w:t>投資額</w:t>
            </w:r>
            <w:r>
              <w:rPr>
                <w:rFonts w:ascii="HG丸ｺﾞｼｯｸM-PRO" w:eastAsia="HG丸ｺﾞｼｯｸM-PRO" w:hAnsi="ＭＳ 明朝"/>
                <w:sz w:val="20"/>
                <w:szCs w:val="20"/>
              </w:rPr>
              <w:t>が２，０００</w:t>
            </w:r>
            <w:r>
              <w:rPr>
                <w:rFonts w:ascii="HG丸ｺﾞｼｯｸM-PRO" w:eastAsia="HG丸ｺﾞｼｯｸM-PRO" w:hAnsi="ＭＳ 明朝" w:hint="eastAsia"/>
                <w:sz w:val="20"/>
                <w:szCs w:val="20"/>
              </w:rPr>
              <w:t>万円</w:t>
            </w:r>
            <w:r>
              <w:rPr>
                <w:rFonts w:ascii="HG丸ｺﾞｼｯｸM-PRO" w:eastAsia="HG丸ｺﾞｼｯｸM-PRO" w:hAnsi="ＭＳ 明朝"/>
                <w:sz w:val="20"/>
                <w:szCs w:val="20"/>
              </w:rPr>
              <w:t>以上であること。</w:t>
            </w:r>
          </w:p>
          <w:p w14:paraId="2FDBB814" w14:textId="77777777" w:rsidR="00535402" w:rsidRDefault="00535402" w:rsidP="000F481F">
            <w:pPr>
              <w:ind w:left="150" w:hangingChars="83" w:hanging="150"/>
              <w:rPr>
                <w:rFonts w:ascii="HG丸ｺﾞｼｯｸM-PRO" w:eastAsia="HG丸ｺﾞｼｯｸM-PRO" w:hAnsi="ＭＳ 明朝"/>
                <w:sz w:val="20"/>
                <w:szCs w:val="20"/>
              </w:rPr>
            </w:pPr>
            <w:r>
              <w:rPr>
                <w:rFonts w:ascii="HG丸ｺﾞｼｯｸM-PRO" w:eastAsia="HG丸ｺﾞｼｯｸM-PRO" w:hAnsi="ＭＳ 明朝"/>
                <w:sz w:val="20"/>
                <w:szCs w:val="20"/>
              </w:rPr>
              <w:t>(2)</w:t>
            </w:r>
            <w:r>
              <w:rPr>
                <w:rFonts w:ascii="HG丸ｺﾞｼｯｸM-PRO" w:eastAsia="HG丸ｺﾞｼｯｸM-PRO" w:hAnsi="ＭＳ 明朝" w:hint="eastAsia"/>
                <w:sz w:val="20"/>
                <w:szCs w:val="20"/>
              </w:rPr>
              <w:t>～(4)は、「</w:t>
            </w:r>
            <w:r w:rsidRPr="003D324A">
              <w:rPr>
                <w:rFonts w:ascii="HG丸ｺﾞｼｯｸM-PRO" w:eastAsia="HG丸ｺﾞｼｯｸM-PRO" w:hAnsi="ＭＳ 明朝" w:hint="eastAsia"/>
                <w:sz w:val="20"/>
                <w:szCs w:val="20"/>
              </w:rPr>
              <w:t>地方税（不動産取得税、固定資産税）の課税の特例</w:t>
            </w:r>
            <w:r>
              <w:rPr>
                <w:rFonts w:ascii="HG丸ｺﾞｼｯｸM-PRO" w:eastAsia="HG丸ｺﾞｼｯｸM-PRO" w:hAnsi="ＭＳ 明朝" w:hint="eastAsia"/>
                <w:sz w:val="20"/>
                <w:szCs w:val="20"/>
              </w:rPr>
              <w:t>」</w:t>
            </w:r>
            <w:r>
              <w:rPr>
                <w:rFonts w:ascii="HG丸ｺﾞｼｯｸM-PRO" w:eastAsia="HG丸ｺﾞｼｯｸM-PRO" w:hAnsi="ＭＳ 明朝"/>
                <w:sz w:val="20"/>
                <w:szCs w:val="20"/>
              </w:rPr>
              <w:t>に同じ。</w:t>
            </w:r>
          </w:p>
          <w:p w14:paraId="1B31AEC9" w14:textId="77777777" w:rsidR="00535402" w:rsidRPr="00A71DDB" w:rsidRDefault="00535402" w:rsidP="00A71DDB">
            <w:pPr>
              <w:rPr>
                <w:b/>
                <w:u w:val="single"/>
              </w:rPr>
            </w:pPr>
            <w:r w:rsidRPr="006D0148">
              <w:rPr>
                <w:rFonts w:hint="eastAsia"/>
                <w:b/>
                <w:u w:val="single"/>
              </w:rPr>
              <w:t>※</w:t>
            </w:r>
            <w:r w:rsidRPr="006D0148">
              <w:rPr>
                <w:b/>
                <w:u w:val="single"/>
              </w:rPr>
              <w:t>(</w:t>
            </w:r>
            <w:r>
              <w:rPr>
                <w:b/>
                <w:u w:val="single"/>
              </w:rPr>
              <w:t>1</w:t>
            </w:r>
            <w:r w:rsidRPr="006D0148">
              <w:rPr>
                <w:b/>
                <w:u w:val="single"/>
              </w:rPr>
              <w:t>)</w:t>
            </w:r>
            <w:r w:rsidRPr="006D0148">
              <w:rPr>
                <w:rFonts w:hint="eastAsia"/>
                <w:b/>
                <w:u w:val="single"/>
              </w:rPr>
              <w:t>～</w:t>
            </w:r>
            <w:r w:rsidRPr="006D0148">
              <w:rPr>
                <w:rFonts w:hint="eastAsia"/>
                <w:b/>
                <w:u w:val="single"/>
              </w:rPr>
              <w:t>(4)</w:t>
            </w:r>
            <w:r w:rsidRPr="006D0148">
              <w:rPr>
                <w:rFonts w:hint="eastAsia"/>
                <w:b/>
                <w:u w:val="single"/>
              </w:rPr>
              <w:t>は</w:t>
            </w:r>
            <w:r w:rsidRPr="006D0148">
              <w:rPr>
                <w:b/>
                <w:u w:val="single"/>
              </w:rPr>
              <w:t>県から事業</w:t>
            </w:r>
            <w:r w:rsidRPr="006D0148">
              <w:rPr>
                <w:rFonts w:hint="eastAsia"/>
                <w:b/>
                <w:u w:val="single"/>
              </w:rPr>
              <w:t>計画</w:t>
            </w:r>
            <w:r w:rsidRPr="006D0148">
              <w:rPr>
                <w:b/>
                <w:u w:val="single"/>
              </w:rPr>
              <w:t>承認後、かつ施設</w:t>
            </w:r>
            <w:r w:rsidRPr="006D0148">
              <w:rPr>
                <w:rFonts w:hint="eastAsia"/>
                <w:b/>
                <w:u w:val="single"/>
              </w:rPr>
              <w:t>等取得</w:t>
            </w:r>
            <w:r w:rsidRPr="006D0148">
              <w:rPr>
                <w:b/>
                <w:u w:val="single"/>
              </w:rPr>
              <w:t>前に</w:t>
            </w:r>
            <w:r w:rsidRPr="006D0148">
              <w:rPr>
                <w:rFonts w:hint="eastAsia"/>
                <w:b/>
                <w:u w:val="single"/>
              </w:rPr>
              <w:t>国</w:t>
            </w:r>
            <w:r w:rsidRPr="006D0148">
              <w:rPr>
                <w:b/>
                <w:u w:val="single"/>
              </w:rPr>
              <w:t>に確認申請を行い、確認書の交付を受ける必要があります。</w:t>
            </w:r>
          </w:p>
        </w:tc>
      </w:tr>
      <w:tr w:rsidR="00535402" w:rsidRPr="002A1B76" w14:paraId="224C7FB7" w14:textId="77777777" w:rsidTr="0098716B">
        <w:trPr>
          <w:trHeight w:val="473"/>
        </w:trPr>
        <w:tc>
          <w:tcPr>
            <w:tcW w:w="1506" w:type="dxa"/>
            <w:vMerge/>
            <w:tcBorders>
              <w:right w:val="single" w:sz="4" w:space="0" w:color="auto"/>
            </w:tcBorders>
          </w:tcPr>
          <w:p w14:paraId="2F37B777" w14:textId="77777777" w:rsidR="00535402" w:rsidRPr="002A1B76" w:rsidRDefault="00535402" w:rsidP="003D324A">
            <w:pPr>
              <w:rPr>
                <w:rFonts w:ascii="HG丸ｺﾞｼｯｸM-PRO" w:eastAsia="HG丸ｺﾞｼｯｸM-PRO"/>
                <w:b/>
                <w:szCs w:val="21"/>
              </w:rPr>
            </w:pPr>
          </w:p>
        </w:tc>
        <w:tc>
          <w:tcPr>
            <w:tcW w:w="9234" w:type="dxa"/>
            <w:tcBorders>
              <w:top w:val="nil"/>
              <w:left w:val="single" w:sz="4" w:space="0" w:color="auto"/>
              <w:bottom w:val="single" w:sz="4" w:space="0" w:color="auto"/>
              <w:right w:val="single" w:sz="4" w:space="0" w:color="auto"/>
            </w:tcBorders>
          </w:tcPr>
          <w:tbl>
            <w:tblPr>
              <w:tblpPr w:leftFromText="142" w:rightFromText="142" w:vertAnchor="page" w:horzAnchor="margin" w:tblpX="704" w:tblpY="331"/>
              <w:tblOverlap w:val="never"/>
              <w:tblW w:w="6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706"/>
              <w:gridCol w:w="1843"/>
            </w:tblGrid>
            <w:tr w:rsidR="00535402" w:rsidRPr="00C570BA" w14:paraId="5316FF18" w14:textId="77777777" w:rsidTr="00A71DDB">
              <w:trPr>
                <w:trHeight w:val="235"/>
              </w:trPr>
              <w:tc>
                <w:tcPr>
                  <w:tcW w:w="2972" w:type="dxa"/>
                  <w:tcBorders>
                    <w:top w:val="single" w:sz="4" w:space="0" w:color="auto"/>
                    <w:bottom w:val="single" w:sz="4" w:space="0" w:color="auto"/>
                  </w:tcBorders>
                  <w:shd w:val="clear" w:color="auto" w:fill="auto"/>
                </w:tcPr>
                <w:p w14:paraId="078612D8" w14:textId="77777777" w:rsidR="00535402" w:rsidRPr="00FA1863" w:rsidRDefault="00535402" w:rsidP="00D339C2">
                  <w:pPr>
                    <w:jc w:val="center"/>
                    <w:rPr>
                      <w:rFonts w:ascii="HG丸ｺﾞｼｯｸM-PRO" w:eastAsia="HG丸ｺﾞｼｯｸM-PRO"/>
                      <w:sz w:val="16"/>
                      <w:szCs w:val="16"/>
                    </w:rPr>
                  </w:pPr>
                  <w:r>
                    <w:rPr>
                      <w:rFonts w:ascii="HG丸ｺﾞｼｯｸM-PRO" w:eastAsia="HG丸ｺﾞｼｯｸM-PRO" w:hint="eastAsia"/>
                      <w:sz w:val="16"/>
                      <w:szCs w:val="16"/>
                    </w:rPr>
                    <w:t>対象</w:t>
                  </w:r>
                  <w:r>
                    <w:rPr>
                      <w:rFonts w:ascii="HG丸ｺﾞｼｯｸM-PRO" w:eastAsia="HG丸ｺﾞｼｯｸM-PRO"/>
                      <w:sz w:val="16"/>
                      <w:szCs w:val="16"/>
                    </w:rPr>
                    <w:t>設備</w:t>
                  </w:r>
                </w:p>
              </w:tc>
              <w:tc>
                <w:tcPr>
                  <w:tcW w:w="1706" w:type="dxa"/>
                  <w:tcBorders>
                    <w:top w:val="single" w:sz="4" w:space="0" w:color="auto"/>
                    <w:left w:val="single" w:sz="4" w:space="0" w:color="000000"/>
                    <w:bottom w:val="single" w:sz="4" w:space="0" w:color="auto"/>
                  </w:tcBorders>
                  <w:shd w:val="clear" w:color="auto" w:fill="auto"/>
                </w:tcPr>
                <w:p w14:paraId="3D8DAE4D" w14:textId="4D947019" w:rsidR="00535402" w:rsidRPr="00EC030F" w:rsidRDefault="00535402" w:rsidP="00EC030F">
                  <w:pPr>
                    <w:jc w:val="center"/>
                    <w:rPr>
                      <w:rFonts w:ascii="HG丸ｺﾞｼｯｸM-PRO" w:eastAsia="HG丸ｺﾞｼｯｸM-PRO"/>
                      <w:sz w:val="16"/>
                      <w:szCs w:val="16"/>
                    </w:rPr>
                  </w:pPr>
                  <w:r>
                    <w:rPr>
                      <w:rFonts w:ascii="HG丸ｺﾞｼｯｸM-PRO" w:eastAsia="HG丸ｺﾞｼｯｸM-PRO" w:hint="eastAsia"/>
                      <w:sz w:val="16"/>
                      <w:szCs w:val="16"/>
                    </w:rPr>
                    <w:t>特別</w:t>
                  </w:r>
                  <w:r>
                    <w:rPr>
                      <w:rFonts w:ascii="HG丸ｺﾞｼｯｸM-PRO" w:eastAsia="HG丸ｺﾞｼｯｸM-PRO"/>
                      <w:sz w:val="16"/>
                      <w:szCs w:val="16"/>
                    </w:rPr>
                    <w:t>償却</w:t>
                  </w:r>
                  <w:r w:rsidR="00F62B2D">
                    <w:rPr>
                      <w:rFonts w:ascii="HG丸ｺﾞｼｯｸM-PRO" w:eastAsia="HG丸ｺﾞｼｯｸM-PRO" w:hint="eastAsia"/>
                      <w:sz w:val="16"/>
                      <w:szCs w:val="16"/>
                    </w:rPr>
                    <w:t>（最大）</w:t>
                  </w:r>
                </w:p>
              </w:tc>
              <w:tc>
                <w:tcPr>
                  <w:tcW w:w="1843" w:type="dxa"/>
                  <w:tcBorders>
                    <w:top w:val="single" w:sz="4" w:space="0" w:color="auto"/>
                    <w:bottom w:val="single" w:sz="4" w:space="0" w:color="auto"/>
                  </w:tcBorders>
                  <w:shd w:val="clear" w:color="auto" w:fill="auto"/>
                </w:tcPr>
                <w:p w14:paraId="7F64A4E6" w14:textId="77777777" w:rsidR="00535402" w:rsidRPr="00FA1863" w:rsidRDefault="00535402" w:rsidP="000B4A2E">
                  <w:pPr>
                    <w:jc w:val="center"/>
                    <w:rPr>
                      <w:rFonts w:ascii="HG丸ｺﾞｼｯｸM-PRO" w:eastAsia="HG丸ｺﾞｼｯｸM-PRO"/>
                      <w:kern w:val="0"/>
                      <w:sz w:val="16"/>
                      <w:szCs w:val="16"/>
                    </w:rPr>
                  </w:pPr>
                  <w:r>
                    <w:rPr>
                      <w:rFonts w:ascii="HG丸ｺﾞｼｯｸM-PRO" w:eastAsia="HG丸ｺﾞｼｯｸM-PRO" w:hint="eastAsia"/>
                      <w:kern w:val="0"/>
                      <w:sz w:val="16"/>
                      <w:szCs w:val="16"/>
                    </w:rPr>
                    <w:t>税額</w:t>
                  </w:r>
                  <w:r>
                    <w:rPr>
                      <w:rFonts w:ascii="HG丸ｺﾞｼｯｸM-PRO" w:eastAsia="HG丸ｺﾞｼｯｸM-PRO"/>
                      <w:kern w:val="0"/>
                      <w:sz w:val="16"/>
                      <w:szCs w:val="16"/>
                    </w:rPr>
                    <w:t>控除</w:t>
                  </w:r>
                </w:p>
              </w:tc>
            </w:tr>
            <w:tr w:rsidR="00535402" w:rsidRPr="00C570BA" w14:paraId="6B8A6920" w14:textId="77777777" w:rsidTr="00A71DDB">
              <w:trPr>
                <w:trHeight w:val="89"/>
              </w:trPr>
              <w:tc>
                <w:tcPr>
                  <w:tcW w:w="2972" w:type="dxa"/>
                  <w:tcBorders>
                    <w:top w:val="single" w:sz="4" w:space="0" w:color="auto"/>
                  </w:tcBorders>
                  <w:shd w:val="clear" w:color="auto" w:fill="auto"/>
                </w:tcPr>
                <w:p w14:paraId="34451928" w14:textId="6B711DC1" w:rsidR="00535402" w:rsidRPr="00FA1863" w:rsidRDefault="00A53AD8" w:rsidP="00A53AD8">
                  <w:pPr>
                    <w:jc w:val="center"/>
                    <w:rPr>
                      <w:rFonts w:ascii="HG丸ｺﾞｼｯｸM-PRO" w:eastAsia="HG丸ｺﾞｼｯｸM-PRO"/>
                      <w:sz w:val="16"/>
                      <w:szCs w:val="16"/>
                    </w:rPr>
                  </w:pPr>
                  <w:r>
                    <w:rPr>
                      <w:rFonts w:ascii="HG丸ｺﾞｼｯｸM-PRO" w:eastAsia="HG丸ｺﾞｼｯｸM-PRO" w:hint="eastAsia"/>
                      <w:sz w:val="16"/>
                      <w:szCs w:val="16"/>
                    </w:rPr>
                    <w:t>機械</w:t>
                  </w:r>
                  <w:r>
                    <w:rPr>
                      <w:rFonts w:ascii="HG丸ｺﾞｼｯｸM-PRO" w:eastAsia="HG丸ｺﾞｼｯｸM-PRO"/>
                      <w:sz w:val="16"/>
                      <w:szCs w:val="16"/>
                    </w:rPr>
                    <w:t>装置</w:t>
                  </w:r>
                  <w:r w:rsidR="00F62B2D">
                    <w:rPr>
                      <w:rFonts w:ascii="HG丸ｺﾞｼｯｸM-PRO" w:eastAsia="HG丸ｺﾞｼｯｸM-PRO" w:hint="eastAsia"/>
                      <w:sz w:val="16"/>
                      <w:szCs w:val="16"/>
                    </w:rPr>
                    <w:t>・器具備品</w:t>
                  </w:r>
                </w:p>
              </w:tc>
              <w:tc>
                <w:tcPr>
                  <w:tcW w:w="1706" w:type="dxa"/>
                  <w:tcBorders>
                    <w:top w:val="single" w:sz="4" w:space="0" w:color="auto"/>
                    <w:left w:val="single" w:sz="4" w:space="0" w:color="000000"/>
                  </w:tcBorders>
                  <w:shd w:val="clear" w:color="auto" w:fill="auto"/>
                </w:tcPr>
                <w:p w14:paraId="59E2DA6A" w14:textId="43FE1587" w:rsidR="00535402" w:rsidRPr="00AE6539" w:rsidRDefault="00F62B2D" w:rsidP="00591D0A">
                  <w:pPr>
                    <w:jc w:val="center"/>
                  </w:pPr>
                  <w:r>
                    <w:rPr>
                      <w:rFonts w:ascii="HG丸ｺﾞｼｯｸM-PRO" w:eastAsia="HG丸ｺﾞｼｯｸM-PRO" w:hint="eastAsia"/>
                      <w:sz w:val="16"/>
                      <w:szCs w:val="16"/>
                    </w:rPr>
                    <w:t>５０</w:t>
                  </w:r>
                  <w:r w:rsidR="00535402" w:rsidRPr="00591D0A">
                    <w:rPr>
                      <w:rFonts w:ascii="HG丸ｺﾞｼｯｸM-PRO" w:eastAsia="HG丸ｺﾞｼｯｸM-PRO" w:hint="eastAsia"/>
                      <w:sz w:val="16"/>
                      <w:szCs w:val="16"/>
                    </w:rPr>
                    <w:t>％</w:t>
                  </w:r>
                </w:p>
              </w:tc>
              <w:tc>
                <w:tcPr>
                  <w:tcW w:w="1843" w:type="dxa"/>
                  <w:tcBorders>
                    <w:top w:val="single" w:sz="4" w:space="0" w:color="auto"/>
                  </w:tcBorders>
                  <w:shd w:val="clear" w:color="auto" w:fill="auto"/>
                </w:tcPr>
                <w:p w14:paraId="6EE1E7E7" w14:textId="569AF7D5" w:rsidR="00535402" w:rsidRDefault="00F62B2D" w:rsidP="00591D0A">
                  <w:pPr>
                    <w:jc w:val="center"/>
                  </w:pPr>
                  <w:r>
                    <w:rPr>
                      <w:rFonts w:ascii="HG丸ｺﾞｼｯｸM-PRO" w:eastAsia="HG丸ｺﾞｼｯｸM-PRO" w:hint="eastAsia"/>
                      <w:sz w:val="16"/>
                      <w:szCs w:val="16"/>
                    </w:rPr>
                    <w:t>６</w:t>
                  </w:r>
                  <w:r w:rsidR="00535402" w:rsidRPr="00591D0A">
                    <w:rPr>
                      <w:rFonts w:ascii="HG丸ｺﾞｼｯｸM-PRO" w:eastAsia="HG丸ｺﾞｼｯｸM-PRO" w:hint="eastAsia"/>
                      <w:sz w:val="16"/>
                      <w:szCs w:val="16"/>
                    </w:rPr>
                    <w:t>％</w:t>
                  </w:r>
                </w:p>
              </w:tc>
            </w:tr>
            <w:tr w:rsidR="00535402" w:rsidRPr="00FA1863" w14:paraId="38C87D46" w14:textId="77777777" w:rsidTr="00A71DDB">
              <w:trPr>
                <w:trHeight w:val="235"/>
              </w:trPr>
              <w:tc>
                <w:tcPr>
                  <w:tcW w:w="2972" w:type="dxa"/>
                  <w:tcBorders>
                    <w:top w:val="single" w:sz="4" w:space="0" w:color="auto"/>
                    <w:bottom w:val="single" w:sz="4" w:space="0" w:color="auto"/>
                  </w:tcBorders>
                  <w:shd w:val="clear" w:color="auto" w:fill="auto"/>
                </w:tcPr>
                <w:p w14:paraId="7C1C61DA" w14:textId="77777777" w:rsidR="00535402" w:rsidRPr="00FA1863" w:rsidRDefault="00A53AD8" w:rsidP="00591D0A">
                  <w:pPr>
                    <w:jc w:val="center"/>
                    <w:rPr>
                      <w:rFonts w:ascii="HG丸ｺﾞｼｯｸM-PRO" w:eastAsia="HG丸ｺﾞｼｯｸM-PRO"/>
                      <w:sz w:val="16"/>
                      <w:szCs w:val="16"/>
                    </w:rPr>
                  </w:pPr>
                  <w:r>
                    <w:rPr>
                      <w:rFonts w:ascii="HG丸ｺﾞｼｯｸM-PRO" w:eastAsia="HG丸ｺﾞｼｯｸM-PRO" w:hint="eastAsia"/>
                      <w:sz w:val="16"/>
                      <w:szCs w:val="16"/>
                    </w:rPr>
                    <w:t>建物</w:t>
                  </w:r>
                  <w:r w:rsidR="0098716B">
                    <w:rPr>
                      <w:rFonts w:ascii="HG丸ｺﾞｼｯｸM-PRO" w:eastAsia="HG丸ｺﾞｼｯｸM-PRO"/>
                      <w:sz w:val="16"/>
                      <w:szCs w:val="16"/>
                    </w:rPr>
                    <w:t>・</w:t>
                  </w:r>
                  <w:r w:rsidR="0098716B">
                    <w:rPr>
                      <w:rFonts w:ascii="HG丸ｺﾞｼｯｸM-PRO" w:eastAsia="HG丸ｺﾞｼｯｸM-PRO" w:hint="eastAsia"/>
                      <w:sz w:val="16"/>
                      <w:szCs w:val="16"/>
                    </w:rPr>
                    <w:t>附</w:t>
                  </w:r>
                  <w:r>
                    <w:rPr>
                      <w:rFonts w:ascii="HG丸ｺﾞｼｯｸM-PRO" w:eastAsia="HG丸ｺﾞｼｯｸM-PRO"/>
                      <w:sz w:val="16"/>
                      <w:szCs w:val="16"/>
                    </w:rPr>
                    <w:t>属設備・構築物</w:t>
                  </w:r>
                </w:p>
              </w:tc>
              <w:tc>
                <w:tcPr>
                  <w:tcW w:w="1706" w:type="dxa"/>
                  <w:tcBorders>
                    <w:top w:val="single" w:sz="4" w:space="0" w:color="auto"/>
                    <w:left w:val="single" w:sz="4" w:space="0" w:color="000000"/>
                    <w:bottom w:val="single" w:sz="4" w:space="0" w:color="auto"/>
                  </w:tcBorders>
                  <w:shd w:val="clear" w:color="auto" w:fill="auto"/>
                </w:tcPr>
                <w:p w14:paraId="67E2F1B0" w14:textId="77777777" w:rsidR="00535402" w:rsidRPr="00EC030F" w:rsidRDefault="00535402" w:rsidP="00591D0A">
                  <w:pPr>
                    <w:jc w:val="center"/>
                    <w:rPr>
                      <w:rFonts w:ascii="HG丸ｺﾞｼｯｸM-PRO" w:eastAsia="HG丸ｺﾞｼｯｸM-PRO"/>
                      <w:sz w:val="16"/>
                      <w:szCs w:val="16"/>
                    </w:rPr>
                  </w:pPr>
                  <w:r>
                    <w:rPr>
                      <w:rFonts w:ascii="HG丸ｺﾞｼｯｸM-PRO" w:eastAsia="HG丸ｺﾞｼｯｸM-PRO" w:hint="eastAsia"/>
                      <w:sz w:val="16"/>
                      <w:szCs w:val="16"/>
                    </w:rPr>
                    <w:t>２０</w:t>
                  </w:r>
                  <w:r>
                    <w:rPr>
                      <w:rFonts w:ascii="HG丸ｺﾞｼｯｸM-PRO" w:eastAsia="HG丸ｺﾞｼｯｸM-PRO"/>
                      <w:sz w:val="16"/>
                      <w:szCs w:val="16"/>
                    </w:rPr>
                    <w:t>％</w:t>
                  </w:r>
                </w:p>
              </w:tc>
              <w:tc>
                <w:tcPr>
                  <w:tcW w:w="1843" w:type="dxa"/>
                  <w:tcBorders>
                    <w:top w:val="single" w:sz="4" w:space="0" w:color="auto"/>
                    <w:bottom w:val="single" w:sz="4" w:space="0" w:color="auto"/>
                  </w:tcBorders>
                  <w:shd w:val="clear" w:color="auto" w:fill="auto"/>
                </w:tcPr>
                <w:p w14:paraId="085ED2C5" w14:textId="77777777" w:rsidR="00535402" w:rsidRPr="00FA1863" w:rsidRDefault="00535402" w:rsidP="00591D0A">
                  <w:pPr>
                    <w:jc w:val="center"/>
                    <w:rPr>
                      <w:rFonts w:ascii="HG丸ｺﾞｼｯｸM-PRO" w:eastAsia="HG丸ｺﾞｼｯｸM-PRO"/>
                      <w:kern w:val="0"/>
                      <w:sz w:val="16"/>
                      <w:szCs w:val="16"/>
                    </w:rPr>
                  </w:pPr>
                  <w:r>
                    <w:rPr>
                      <w:rFonts w:ascii="HG丸ｺﾞｼｯｸM-PRO" w:eastAsia="HG丸ｺﾞｼｯｸM-PRO" w:hint="eastAsia"/>
                      <w:sz w:val="16"/>
                      <w:szCs w:val="16"/>
                    </w:rPr>
                    <w:t>２</w:t>
                  </w:r>
                  <w:r>
                    <w:rPr>
                      <w:rFonts w:ascii="HG丸ｺﾞｼｯｸM-PRO" w:eastAsia="HG丸ｺﾞｼｯｸM-PRO"/>
                      <w:sz w:val="16"/>
                      <w:szCs w:val="16"/>
                    </w:rPr>
                    <w:t>％</w:t>
                  </w:r>
                </w:p>
              </w:tc>
            </w:tr>
          </w:tbl>
          <w:p w14:paraId="7E7AB89F" w14:textId="77777777" w:rsidR="00A71DDB" w:rsidRDefault="00A71DDB" w:rsidP="0056451E">
            <w:pPr>
              <w:ind w:left="180" w:hangingChars="100" w:hanging="180"/>
              <w:jc w:val="left"/>
              <w:rPr>
                <w:rFonts w:ascii="HG丸ｺﾞｼｯｸM-PRO" w:eastAsia="HG丸ｺﾞｼｯｸM-PRO" w:hAnsi="HG丸ｺﾞｼｯｸM-PRO"/>
                <w:sz w:val="20"/>
                <w:szCs w:val="20"/>
              </w:rPr>
            </w:pPr>
          </w:p>
          <w:p w14:paraId="4509B5EE" w14:textId="77777777" w:rsidR="000B4A2E" w:rsidRDefault="000B4A2E" w:rsidP="0056451E">
            <w:pPr>
              <w:ind w:left="180" w:hangingChars="100" w:hanging="180"/>
              <w:jc w:val="left"/>
              <w:rPr>
                <w:rFonts w:ascii="HG丸ｺﾞｼｯｸM-PRO" w:eastAsia="HG丸ｺﾞｼｯｸM-PRO" w:hAnsi="HG丸ｺﾞｼｯｸM-PRO"/>
                <w:sz w:val="20"/>
                <w:szCs w:val="20"/>
              </w:rPr>
            </w:pPr>
          </w:p>
          <w:p w14:paraId="20954334" w14:textId="77777777" w:rsidR="00A53AD8" w:rsidRDefault="00A53AD8" w:rsidP="0056451E">
            <w:pPr>
              <w:ind w:left="180" w:hangingChars="100" w:hanging="180"/>
              <w:jc w:val="left"/>
              <w:rPr>
                <w:rFonts w:ascii="HG丸ｺﾞｼｯｸM-PRO" w:eastAsia="HG丸ｺﾞｼｯｸM-PRO" w:hAnsi="HG丸ｺﾞｼｯｸM-PRO"/>
                <w:sz w:val="20"/>
                <w:szCs w:val="20"/>
              </w:rPr>
            </w:pPr>
          </w:p>
          <w:p w14:paraId="193FF045" w14:textId="77777777" w:rsidR="00535402" w:rsidRDefault="00535402" w:rsidP="0056451E">
            <w:pPr>
              <w:ind w:left="180" w:hangingChars="100" w:hanging="180"/>
              <w:jc w:val="left"/>
              <w:rPr>
                <w:rFonts w:ascii="HG丸ｺﾞｼｯｸM-PRO" w:eastAsia="HG丸ｺﾞｼｯｸM-PRO" w:hAnsi="HG丸ｺﾞｼｯｸM-PRO"/>
                <w:sz w:val="20"/>
                <w:szCs w:val="20"/>
              </w:rPr>
            </w:pPr>
          </w:p>
          <w:p w14:paraId="7559F86C" w14:textId="77777777" w:rsidR="00535402" w:rsidRDefault="00535402" w:rsidP="00F62B2D">
            <w:pPr>
              <w:jc w:val="left"/>
              <w:rPr>
                <w:rFonts w:ascii="HG丸ｺﾞｼｯｸM-PRO" w:eastAsia="HG丸ｺﾞｼｯｸM-PRO" w:hAnsi="HG丸ｺﾞｼｯｸM-PRO"/>
                <w:sz w:val="20"/>
                <w:szCs w:val="20"/>
              </w:rPr>
            </w:pPr>
          </w:p>
          <w:p w14:paraId="33AE54EF" w14:textId="77777777" w:rsidR="00F62B2D" w:rsidRDefault="00F62B2D" w:rsidP="00F62B2D">
            <w:pPr>
              <w:jc w:val="left"/>
              <w:rPr>
                <w:rFonts w:ascii="HG丸ｺﾞｼｯｸM-PRO" w:eastAsia="HG丸ｺﾞｼｯｸM-PRO" w:hAnsi="HG丸ｺﾞｼｯｸM-PRO" w:hint="eastAsia"/>
                <w:sz w:val="20"/>
                <w:szCs w:val="20"/>
              </w:rPr>
            </w:pPr>
          </w:p>
          <w:p w14:paraId="179C4F3B" w14:textId="77777777" w:rsidR="00535402" w:rsidRDefault="00535402" w:rsidP="0056451E">
            <w:pPr>
              <w:ind w:left="180" w:hangingChars="100" w:hanging="180"/>
              <w:jc w:val="left"/>
              <w:rPr>
                <w:rFonts w:ascii="HG丸ｺﾞｼｯｸM-PRO" w:eastAsia="HG丸ｺﾞｼｯｸM-PRO" w:hAnsi="HG丸ｺﾞｼｯｸM-PRO"/>
                <w:sz w:val="20"/>
                <w:szCs w:val="20"/>
              </w:rPr>
            </w:pPr>
            <w:r w:rsidRPr="00EC030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対象</w:t>
            </w:r>
            <w:r>
              <w:rPr>
                <w:rFonts w:ascii="HG丸ｺﾞｼｯｸM-PRO" w:eastAsia="HG丸ｺﾞｼｯｸM-PRO" w:hAnsi="HG丸ｺﾞｼｯｸM-PRO"/>
                <w:sz w:val="20"/>
                <w:szCs w:val="20"/>
              </w:rPr>
              <w:t>資産の</w:t>
            </w:r>
            <w:r>
              <w:rPr>
                <w:rFonts w:ascii="HG丸ｺﾞｼｯｸM-PRO" w:eastAsia="HG丸ｺﾞｼｯｸM-PRO" w:hAnsi="HG丸ｺﾞｼｯｸM-PRO" w:hint="eastAsia"/>
                <w:sz w:val="20"/>
                <w:szCs w:val="20"/>
              </w:rPr>
              <w:t>取得</w:t>
            </w:r>
            <w:r>
              <w:rPr>
                <w:rFonts w:ascii="HG丸ｺﾞｼｯｸM-PRO" w:eastAsia="HG丸ｺﾞｼｯｸM-PRO" w:hAnsi="HG丸ｺﾞｼｯｸM-PRO"/>
                <w:sz w:val="20"/>
                <w:szCs w:val="20"/>
              </w:rPr>
              <w:t>価格の合計額のうち</w:t>
            </w:r>
            <w:r>
              <w:rPr>
                <w:rFonts w:ascii="HG丸ｺﾞｼｯｸM-PRO" w:eastAsia="HG丸ｺﾞｼｯｸM-PRO" w:hAnsi="HG丸ｺﾞｼｯｸM-PRO" w:hint="eastAsia"/>
                <w:sz w:val="20"/>
                <w:szCs w:val="20"/>
              </w:rPr>
              <w:t>本税制</w:t>
            </w:r>
            <w:r>
              <w:rPr>
                <w:rFonts w:ascii="HG丸ｺﾞｼｯｸM-PRO" w:eastAsia="HG丸ｺﾞｼｯｸM-PRO" w:hAnsi="HG丸ｺﾞｼｯｸM-PRO"/>
                <w:sz w:val="20"/>
                <w:szCs w:val="20"/>
              </w:rPr>
              <w:t>の支援対象となる金額は</w:t>
            </w:r>
            <w:r>
              <w:rPr>
                <w:rFonts w:ascii="HG丸ｺﾞｼｯｸM-PRO" w:eastAsia="HG丸ｺﾞｼｯｸM-PRO" w:hAnsi="HG丸ｺﾞｼｯｸM-PRO" w:hint="eastAsia"/>
                <w:sz w:val="20"/>
                <w:szCs w:val="20"/>
              </w:rPr>
              <w:t>１００億円が</w:t>
            </w:r>
            <w:r>
              <w:rPr>
                <w:rFonts w:ascii="HG丸ｺﾞｼｯｸM-PRO" w:eastAsia="HG丸ｺﾞｼｯｸM-PRO" w:hAnsi="HG丸ｺﾞｼｯｸM-PRO"/>
                <w:sz w:val="20"/>
                <w:szCs w:val="20"/>
              </w:rPr>
              <w:t>限度</w:t>
            </w:r>
            <w:r>
              <w:rPr>
                <w:rFonts w:ascii="HG丸ｺﾞｼｯｸM-PRO" w:eastAsia="HG丸ｺﾞｼｯｸM-PRO" w:hAnsi="HG丸ｺﾞｼｯｸM-PRO" w:hint="eastAsia"/>
                <w:sz w:val="20"/>
                <w:szCs w:val="20"/>
              </w:rPr>
              <w:t>です</w:t>
            </w:r>
            <w:r>
              <w:rPr>
                <w:rFonts w:ascii="HG丸ｺﾞｼｯｸM-PRO" w:eastAsia="HG丸ｺﾞｼｯｸM-PRO" w:hAnsi="HG丸ｺﾞｼｯｸM-PRO"/>
                <w:sz w:val="20"/>
                <w:szCs w:val="20"/>
              </w:rPr>
              <w:t>。</w:t>
            </w:r>
          </w:p>
          <w:p w14:paraId="629857FC" w14:textId="77777777" w:rsidR="00535402" w:rsidRDefault="00535402" w:rsidP="0056451E">
            <w:pPr>
              <w:ind w:left="180" w:hangingChars="100" w:hanging="1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特別</w:t>
            </w:r>
            <w:r>
              <w:rPr>
                <w:rFonts w:ascii="HG丸ｺﾞｼｯｸM-PRO" w:eastAsia="HG丸ｺﾞｼｯｸM-PRO" w:hAnsi="HG丸ｺﾞｼｯｸM-PRO" w:hint="eastAsia"/>
                <w:sz w:val="20"/>
                <w:szCs w:val="20"/>
              </w:rPr>
              <w:t>償却は</w:t>
            </w:r>
            <w:r>
              <w:rPr>
                <w:rFonts w:ascii="HG丸ｺﾞｼｯｸM-PRO" w:eastAsia="HG丸ｺﾞｼｯｸM-PRO" w:hAnsi="HG丸ｺﾞｼｯｸM-PRO"/>
                <w:sz w:val="20"/>
                <w:szCs w:val="20"/>
              </w:rPr>
              <w:t>限度額まで償却しなかった場合、その償却不足額を</w:t>
            </w:r>
            <w:r>
              <w:rPr>
                <w:rFonts w:ascii="HG丸ｺﾞｼｯｸM-PRO" w:eastAsia="HG丸ｺﾞｼｯｸM-PRO" w:hAnsi="HG丸ｺﾞｼｯｸM-PRO" w:hint="eastAsia"/>
                <w:sz w:val="20"/>
                <w:szCs w:val="20"/>
              </w:rPr>
              <w:t>翌事業年度</w:t>
            </w:r>
            <w:r>
              <w:rPr>
                <w:rFonts w:ascii="HG丸ｺﾞｼｯｸM-PRO" w:eastAsia="HG丸ｺﾞｼｯｸM-PRO" w:hAnsi="HG丸ｺﾞｼｯｸM-PRO"/>
                <w:sz w:val="20"/>
                <w:szCs w:val="20"/>
              </w:rPr>
              <w:t>に</w:t>
            </w:r>
            <w:r>
              <w:rPr>
                <w:rFonts w:ascii="HG丸ｺﾞｼｯｸM-PRO" w:eastAsia="HG丸ｺﾞｼｯｸM-PRO" w:hAnsi="HG丸ｺﾞｼｯｸM-PRO" w:hint="eastAsia"/>
                <w:sz w:val="20"/>
                <w:szCs w:val="20"/>
              </w:rPr>
              <w:t>繰り越す</w:t>
            </w:r>
            <w:r>
              <w:rPr>
                <w:rFonts w:ascii="HG丸ｺﾞｼｯｸM-PRO" w:eastAsia="HG丸ｺﾞｼｯｸM-PRO" w:hAnsi="HG丸ｺﾞｼｯｸM-PRO"/>
                <w:sz w:val="20"/>
                <w:szCs w:val="20"/>
              </w:rPr>
              <w:t>ことができます。</w:t>
            </w:r>
          </w:p>
          <w:p w14:paraId="09743851" w14:textId="77777777" w:rsidR="00535402" w:rsidRDefault="00535402" w:rsidP="00F23688">
            <w:pPr>
              <w:ind w:left="180" w:hangingChars="100" w:hanging="1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税額控除は、その事業年度の法人税額又は所得税額の２０％までが上限になります。</w:t>
            </w:r>
          </w:p>
          <w:p w14:paraId="4AA11FC4" w14:textId="77777777" w:rsidR="00CE5C82" w:rsidRPr="00F23688" w:rsidRDefault="00CE5C82" w:rsidP="00F23688">
            <w:pPr>
              <w:ind w:left="180" w:hangingChars="100" w:hanging="180"/>
              <w:jc w:val="left"/>
              <w:rPr>
                <w:rFonts w:ascii="HG丸ｺﾞｼｯｸM-PRO" w:eastAsia="HG丸ｺﾞｼｯｸM-PRO" w:hAnsi="HG丸ｺﾞｼｯｸM-PRO"/>
                <w:sz w:val="20"/>
                <w:szCs w:val="20"/>
              </w:rPr>
            </w:pPr>
          </w:p>
        </w:tc>
      </w:tr>
      <w:tr w:rsidR="003634BB" w:rsidRPr="002A1B76" w14:paraId="1BDC8163" w14:textId="77777777" w:rsidTr="0098716B">
        <w:tc>
          <w:tcPr>
            <w:tcW w:w="1506" w:type="dxa"/>
          </w:tcPr>
          <w:p w14:paraId="6BCC5D54" w14:textId="77777777" w:rsidR="003634BB" w:rsidRPr="002A1B76" w:rsidRDefault="00A71DDB" w:rsidP="00486CE9">
            <w:pPr>
              <w:rPr>
                <w:rFonts w:ascii="HG丸ｺﾞｼｯｸM-PRO" w:eastAsia="HG丸ｺﾞｼｯｸM-PRO"/>
                <w:b/>
                <w:szCs w:val="21"/>
              </w:rPr>
            </w:pPr>
            <w:r>
              <w:rPr>
                <w:rFonts w:ascii="HG丸ｺﾞｼｯｸM-PRO" w:eastAsia="HG丸ｺﾞｼｯｸM-PRO" w:hint="eastAsia"/>
                <w:b/>
                <w:szCs w:val="21"/>
              </w:rPr>
              <w:t>そ</w:t>
            </w:r>
            <w:r w:rsidR="003634BB" w:rsidRPr="002A1B76">
              <w:rPr>
                <w:rFonts w:ascii="HG丸ｺﾞｼｯｸM-PRO" w:eastAsia="HG丸ｺﾞｼｯｸM-PRO" w:hint="eastAsia"/>
                <w:b/>
                <w:szCs w:val="21"/>
              </w:rPr>
              <w:t>の他</w:t>
            </w:r>
          </w:p>
        </w:tc>
        <w:tc>
          <w:tcPr>
            <w:tcW w:w="9234" w:type="dxa"/>
            <w:tcBorders>
              <w:top w:val="single" w:sz="4" w:space="0" w:color="auto"/>
            </w:tcBorders>
          </w:tcPr>
          <w:p w14:paraId="1A255528" w14:textId="77777777" w:rsidR="002156B8" w:rsidRDefault="002156B8" w:rsidP="00F23688">
            <w:pPr>
              <w:rPr>
                <w:rFonts w:ascii="HG丸ｺﾞｼｯｸM-PRO" w:eastAsia="HG丸ｺﾞｼｯｸM-PRO"/>
                <w:sz w:val="20"/>
                <w:szCs w:val="20"/>
              </w:rPr>
            </w:pPr>
            <w:r>
              <w:rPr>
                <w:rFonts w:ascii="HG丸ｺﾞｼｯｸM-PRO" w:eastAsia="HG丸ｺﾞｼｯｸM-PRO" w:hint="eastAsia"/>
                <w:sz w:val="20"/>
                <w:szCs w:val="20"/>
              </w:rPr>
              <w:t>・</w:t>
            </w:r>
            <w:r>
              <w:rPr>
                <w:rFonts w:ascii="HG丸ｺﾞｼｯｸM-PRO" w:eastAsia="HG丸ｺﾞｼｯｸM-PRO"/>
                <w:sz w:val="20"/>
                <w:szCs w:val="20"/>
              </w:rPr>
              <w:t>信用保証協会によ</w:t>
            </w:r>
            <w:r>
              <w:rPr>
                <w:rFonts w:ascii="HG丸ｺﾞｼｯｸM-PRO" w:eastAsia="HG丸ｺﾞｼｯｸM-PRO" w:hint="eastAsia"/>
                <w:sz w:val="20"/>
                <w:szCs w:val="20"/>
              </w:rPr>
              <w:t>る</w:t>
            </w:r>
            <w:r>
              <w:rPr>
                <w:rFonts w:ascii="HG丸ｺﾞｼｯｸM-PRO" w:eastAsia="HG丸ｺﾞｼｯｸM-PRO"/>
                <w:sz w:val="20"/>
                <w:szCs w:val="20"/>
              </w:rPr>
              <w:t>保証の別枠化</w:t>
            </w:r>
          </w:p>
          <w:p w14:paraId="254099E7" w14:textId="77777777" w:rsidR="00A71DDB" w:rsidRPr="000B4A2E" w:rsidRDefault="000B4A2E" w:rsidP="00F23688">
            <w:pPr>
              <w:rPr>
                <w:rFonts w:ascii="HG丸ｺﾞｼｯｸM-PRO" w:eastAsia="HG丸ｺﾞｼｯｸM-PRO"/>
                <w:sz w:val="20"/>
                <w:szCs w:val="20"/>
              </w:rPr>
            </w:pPr>
            <w:r>
              <w:rPr>
                <w:rFonts w:ascii="HG丸ｺﾞｼｯｸM-PRO" w:eastAsia="HG丸ｺﾞｼｯｸM-PRO" w:hint="eastAsia"/>
                <w:sz w:val="20"/>
                <w:szCs w:val="20"/>
              </w:rPr>
              <w:t>・</w:t>
            </w:r>
            <w:r>
              <w:rPr>
                <w:rFonts w:ascii="HG丸ｺﾞｼｯｸM-PRO" w:eastAsia="HG丸ｺﾞｼｯｸM-PRO"/>
                <w:sz w:val="20"/>
                <w:szCs w:val="20"/>
              </w:rPr>
              <w:t>工場立地法における緑地面積率等に関する特例措置</w:t>
            </w:r>
            <w:r>
              <w:rPr>
                <w:rFonts w:ascii="HG丸ｺﾞｼｯｸM-PRO" w:eastAsia="HG丸ｺﾞｼｯｸM-PRO" w:hint="eastAsia"/>
                <w:sz w:val="20"/>
                <w:szCs w:val="20"/>
              </w:rPr>
              <w:t xml:space="preserve">　</w:t>
            </w:r>
            <w:r>
              <w:rPr>
                <w:rFonts w:ascii="HG丸ｺﾞｼｯｸM-PRO" w:eastAsia="HG丸ｺﾞｼｯｸM-PRO"/>
                <w:sz w:val="20"/>
                <w:szCs w:val="20"/>
              </w:rPr>
              <w:t>ほか</w:t>
            </w:r>
          </w:p>
          <w:p w14:paraId="3A5CF980" w14:textId="77777777" w:rsidR="00EE7728" w:rsidRPr="000F481F" w:rsidRDefault="00EE7728" w:rsidP="00425DF4">
            <w:pPr>
              <w:rPr>
                <w:rFonts w:ascii="HG丸ｺﾞｼｯｸM-PRO" w:eastAsia="HG丸ｺﾞｼｯｸM-PRO"/>
                <w:sz w:val="20"/>
                <w:szCs w:val="20"/>
              </w:rPr>
            </w:pPr>
          </w:p>
        </w:tc>
      </w:tr>
      <w:tr w:rsidR="00425DF4" w:rsidRPr="002A1B76" w14:paraId="6BB0A40F" w14:textId="77777777" w:rsidTr="0098716B">
        <w:tc>
          <w:tcPr>
            <w:tcW w:w="1506" w:type="dxa"/>
          </w:tcPr>
          <w:p w14:paraId="755C7D4A" w14:textId="77777777" w:rsidR="00425DF4" w:rsidRPr="002A1B76" w:rsidRDefault="00D36F31" w:rsidP="00C35550">
            <w:pPr>
              <w:rPr>
                <w:rFonts w:ascii="HG丸ｺﾞｼｯｸM-PRO" w:eastAsia="HG丸ｺﾞｼｯｸM-PRO"/>
                <w:b/>
                <w:szCs w:val="21"/>
              </w:rPr>
            </w:pPr>
            <w:r>
              <w:rPr>
                <w:rFonts w:ascii="HG丸ｺﾞｼｯｸM-PRO" w:eastAsia="HG丸ｺﾞｼｯｸM-PRO" w:hint="eastAsia"/>
                <w:b/>
                <w:szCs w:val="21"/>
              </w:rPr>
              <w:lastRenderedPageBreak/>
              <w:t>「</w:t>
            </w:r>
            <w:r w:rsidRPr="00D36F31">
              <w:rPr>
                <w:rFonts w:ascii="HG丸ｺﾞｼｯｸM-PRO" w:eastAsia="HG丸ｺﾞｼｯｸM-PRO" w:hint="eastAsia"/>
                <w:b/>
                <w:szCs w:val="21"/>
              </w:rPr>
              <w:t>地域経済牽引事業計画</w:t>
            </w:r>
            <w:r>
              <w:rPr>
                <w:rFonts w:ascii="HG丸ｺﾞｼｯｸM-PRO" w:eastAsia="HG丸ｺﾞｼｯｸM-PRO" w:hint="eastAsia"/>
                <w:b/>
                <w:szCs w:val="21"/>
              </w:rPr>
              <w:t>」に</w:t>
            </w:r>
            <w:r>
              <w:rPr>
                <w:rFonts w:ascii="HG丸ｺﾞｼｯｸM-PRO" w:eastAsia="HG丸ｺﾞｼｯｸM-PRO"/>
                <w:b/>
                <w:szCs w:val="21"/>
              </w:rPr>
              <w:t>係る</w:t>
            </w:r>
            <w:r w:rsidR="00C35550">
              <w:rPr>
                <w:rFonts w:ascii="HG丸ｺﾞｼｯｸM-PRO" w:eastAsia="HG丸ｺﾞｼｯｸM-PRO" w:hint="eastAsia"/>
                <w:b/>
                <w:szCs w:val="21"/>
              </w:rPr>
              <w:t>申請</w:t>
            </w:r>
            <w:r w:rsidR="00C35550">
              <w:rPr>
                <w:rFonts w:ascii="HG丸ｺﾞｼｯｸM-PRO" w:eastAsia="HG丸ｺﾞｼｯｸM-PRO"/>
                <w:b/>
                <w:szCs w:val="21"/>
              </w:rPr>
              <w:t>に必要な書類</w:t>
            </w:r>
          </w:p>
        </w:tc>
        <w:tc>
          <w:tcPr>
            <w:tcW w:w="9234" w:type="dxa"/>
          </w:tcPr>
          <w:p w14:paraId="783F8746" w14:textId="77777777" w:rsidR="003034E4" w:rsidRPr="00A71DDB" w:rsidRDefault="003034E4" w:rsidP="00A71DDB">
            <w:pPr>
              <w:ind w:left="180" w:hangingChars="100" w:hanging="180"/>
              <w:jc w:val="left"/>
              <w:rPr>
                <w:rFonts w:ascii="HG丸ｺﾞｼｯｸM-PRO" w:eastAsia="HG丸ｺﾞｼｯｸM-PRO" w:hAnsi="HG丸ｺﾞｼｯｸM-PRO"/>
                <w:sz w:val="20"/>
                <w:szCs w:val="20"/>
              </w:rPr>
            </w:pPr>
            <w:r w:rsidRPr="00A71DDB">
              <w:rPr>
                <w:rFonts w:ascii="HG丸ｺﾞｼｯｸM-PRO" w:eastAsia="HG丸ｺﾞｼｯｸM-PRO" w:hAnsi="HG丸ｺﾞｼｯｸM-PRO" w:hint="eastAsia"/>
                <w:sz w:val="20"/>
                <w:szCs w:val="20"/>
              </w:rPr>
              <w:t>１</w:t>
            </w:r>
            <w:r w:rsidRPr="00A71DDB">
              <w:rPr>
                <w:rFonts w:ascii="HG丸ｺﾞｼｯｸM-PRO" w:eastAsia="HG丸ｺﾞｼｯｸM-PRO" w:hAnsi="HG丸ｺﾞｼｯｸM-PRO"/>
                <w:sz w:val="20"/>
                <w:szCs w:val="20"/>
              </w:rPr>
              <w:t xml:space="preserve">　</w:t>
            </w:r>
            <w:r w:rsidRPr="00A71DDB">
              <w:rPr>
                <w:rFonts w:ascii="HG丸ｺﾞｼｯｸM-PRO" w:eastAsia="HG丸ｺﾞｼｯｸM-PRO" w:hAnsi="HG丸ｺﾞｼｯｸM-PRO" w:hint="eastAsia"/>
                <w:sz w:val="20"/>
                <w:szCs w:val="20"/>
              </w:rPr>
              <w:t>様式第１　地域経済牽引事業の促進による地域の成長発展の基盤強化に関する法律に基づく地域経済牽引事業計画の承認申請書</w:t>
            </w:r>
            <w:r w:rsidR="00CE5C82">
              <w:rPr>
                <w:rFonts w:ascii="HG丸ｺﾞｼｯｸM-PRO" w:eastAsia="HG丸ｺﾞｼｯｸM-PRO" w:hAnsi="HG丸ｺﾞｼｯｸM-PRO" w:hint="eastAsia"/>
                <w:sz w:val="20"/>
                <w:szCs w:val="20"/>
              </w:rPr>
              <w:t xml:space="preserve">　</w:t>
            </w:r>
            <w:r w:rsidR="00CE5C82">
              <w:rPr>
                <w:rFonts w:ascii="HG丸ｺﾞｼｯｸM-PRO" w:eastAsia="HG丸ｺﾞｼｯｸM-PRO" w:hAnsi="HG丸ｺﾞｼｯｸM-PRO"/>
                <w:sz w:val="20"/>
                <w:szCs w:val="20"/>
              </w:rPr>
              <w:t>１通及びその写し１通</w:t>
            </w:r>
          </w:p>
          <w:p w14:paraId="38359153" w14:textId="77777777" w:rsidR="003034E4" w:rsidRPr="00A71DDB" w:rsidRDefault="003034E4" w:rsidP="00A71DDB">
            <w:pPr>
              <w:ind w:left="180" w:hangingChars="100" w:hanging="180"/>
              <w:jc w:val="left"/>
              <w:rPr>
                <w:rFonts w:ascii="HG丸ｺﾞｼｯｸM-PRO" w:eastAsia="HG丸ｺﾞｼｯｸM-PRO" w:hAnsi="HG丸ｺﾞｼｯｸM-PRO"/>
                <w:sz w:val="20"/>
                <w:szCs w:val="20"/>
              </w:rPr>
            </w:pPr>
            <w:r w:rsidRPr="00A71DDB">
              <w:rPr>
                <w:rFonts w:ascii="HG丸ｺﾞｼｯｸM-PRO" w:eastAsia="HG丸ｺﾞｼｯｸM-PRO" w:hAnsi="HG丸ｺﾞｼｯｸM-PRO" w:hint="eastAsia"/>
                <w:sz w:val="20"/>
                <w:szCs w:val="20"/>
              </w:rPr>
              <w:t>２　添付書類</w:t>
            </w:r>
          </w:p>
          <w:p w14:paraId="7A14F198" w14:textId="77777777" w:rsidR="003034E4" w:rsidRPr="00A71DDB" w:rsidRDefault="00CB4B60" w:rsidP="00CB4B60">
            <w:pPr>
              <w:ind w:leftChars="100" w:left="370" w:hangingChars="100" w:hanging="1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003034E4" w:rsidRPr="00A71DDB">
              <w:rPr>
                <w:rFonts w:ascii="HG丸ｺﾞｼｯｸM-PRO" w:eastAsia="HG丸ｺﾞｼｯｸM-PRO" w:hAnsi="HG丸ｺﾞｼｯｸM-PRO" w:hint="eastAsia"/>
                <w:sz w:val="20"/>
                <w:szCs w:val="20"/>
              </w:rPr>
              <w:t>当該地域経済牽引事業を行おう</w:t>
            </w:r>
            <w:r w:rsidR="00CE5C82">
              <w:rPr>
                <w:rFonts w:ascii="HG丸ｺﾞｼｯｸM-PRO" w:eastAsia="HG丸ｺﾞｼｯｸM-PRO" w:hAnsi="HG丸ｺﾞｼｯｸM-PRO" w:hint="eastAsia"/>
                <w:sz w:val="20"/>
                <w:szCs w:val="20"/>
              </w:rPr>
              <w:t>とする者が法人（地方公共団体を除く。）である場合においては、当該</w:t>
            </w:r>
            <w:r w:rsidR="003034E4" w:rsidRPr="00A71DDB">
              <w:rPr>
                <w:rFonts w:ascii="HG丸ｺﾞｼｯｸM-PRO" w:eastAsia="HG丸ｺﾞｼｯｸM-PRO" w:hAnsi="HG丸ｺﾞｼｯｸM-PRO" w:hint="eastAsia"/>
                <w:sz w:val="20"/>
                <w:szCs w:val="20"/>
              </w:rPr>
              <w:t>法人の定款</w:t>
            </w:r>
          </w:p>
          <w:p w14:paraId="10854943" w14:textId="77777777" w:rsidR="003034E4" w:rsidRDefault="00CB4B60" w:rsidP="00CB4B60">
            <w:pPr>
              <w:ind w:leftChars="100" w:left="370" w:hangingChars="100" w:hanging="1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003034E4" w:rsidRPr="00A71DDB">
              <w:rPr>
                <w:rFonts w:ascii="HG丸ｺﾞｼｯｸM-PRO" w:eastAsia="HG丸ｺﾞｼｯｸM-PRO" w:hAnsi="HG丸ｺﾞｼｯｸM-PRO" w:hint="eastAsia"/>
                <w:sz w:val="20"/>
                <w:szCs w:val="20"/>
              </w:rPr>
              <w:t>当該地域経済牽引事業を行おうとする者の最近二期間の事</w:t>
            </w:r>
            <w:r w:rsidR="00CE5C82">
              <w:rPr>
                <w:rFonts w:ascii="HG丸ｺﾞｼｯｸM-PRO" w:eastAsia="HG丸ｺﾞｼｯｸM-PRO" w:hAnsi="HG丸ｺﾞｼｯｸM-PRO" w:hint="eastAsia"/>
                <w:sz w:val="20"/>
                <w:szCs w:val="20"/>
              </w:rPr>
              <w:t>業報告</w:t>
            </w:r>
            <w:r>
              <w:rPr>
                <w:rFonts w:ascii="HG丸ｺﾞｼｯｸM-PRO" w:eastAsia="HG丸ｺﾞｼｯｸM-PRO" w:hAnsi="HG丸ｺﾞｼｯｸM-PRO" w:hint="eastAsia"/>
                <w:sz w:val="20"/>
                <w:szCs w:val="20"/>
              </w:rPr>
              <w:t>書</w:t>
            </w:r>
            <w:r w:rsidR="00CE5C82">
              <w:rPr>
                <w:rFonts w:ascii="HG丸ｺﾞｼｯｸM-PRO" w:eastAsia="HG丸ｺﾞｼｯｸM-PRO" w:hAnsi="HG丸ｺﾞｼｯｸM-PRO" w:hint="eastAsia"/>
                <w:sz w:val="20"/>
                <w:szCs w:val="20"/>
              </w:rPr>
              <w:t>、貸借対照表及び損益計算書（これらの書類がない場合には、最近１</w:t>
            </w:r>
            <w:r w:rsidR="003034E4" w:rsidRPr="00A71DDB">
              <w:rPr>
                <w:rFonts w:ascii="HG丸ｺﾞｼｯｸM-PRO" w:eastAsia="HG丸ｺﾞｼｯｸM-PRO" w:hAnsi="HG丸ｺﾞｼｯｸM-PRO" w:hint="eastAsia"/>
                <w:sz w:val="20"/>
                <w:szCs w:val="20"/>
              </w:rPr>
              <w:t>年間の事業内容の概要を記載した書類）</w:t>
            </w:r>
          </w:p>
          <w:p w14:paraId="64583853" w14:textId="77777777" w:rsidR="00CB4B60" w:rsidRPr="00CB4B60" w:rsidRDefault="00CB4B60" w:rsidP="00CB4B60">
            <w:pPr>
              <w:ind w:firstLineChars="100" w:firstLine="180"/>
              <w:jc w:val="left"/>
              <w:rPr>
                <w:rFonts w:ascii="HG丸ｺﾞｼｯｸM-PRO" w:eastAsia="HG丸ｺﾞｼｯｸM-PRO" w:hAnsi="HG丸ｺﾞｼｯｸM-PRO"/>
                <w:sz w:val="20"/>
                <w:szCs w:val="20"/>
              </w:rPr>
            </w:pPr>
            <w:r w:rsidRPr="00CB4B60">
              <w:rPr>
                <w:rFonts w:ascii="HG丸ｺﾞｼｯｸM-PRO" w:eastAsia="HG丸ｺﾞｼｯｸM-PRO" w:hAnsi="HG丸ｺﾞｼｯｸM-PRO" w:hint="eastAsia"/>
                <w:sz w:val="20"/>
                <w:szCs w:val="20"/>
              </w:rPr>
              <w:t>③</w:t>
            </w:r>
            <w:r w:rsidRPr="00CB4B60">
              <w:rPr>
                <w:rFonts w:ascii="HG丸ｺﾞｼｯｸM-PRO" w:eastAsia="HG丸ｺﾞｼｯｸM-PRO" w:hAnsi="HG丸ｺﾞｼｯｸM-PRO"/>
                <w:sz w:val="20"/>
                <w:szCs w:val="20"/>
              </w:rPr>
              <w:t>会社概要（</w:t>
            </w:r>
            <w:r w:rsidRPr="00CB4B60">
              <w:rPr>
                <w:rFonts w:ascii="HG丸ｺﾞｼｯｸM-PRO" w:eastAsia="HG丸ｺﾞｼｯｸM-PRO" w:hAnsi="HG丸ｺﾞｼｯｸM-PRO" w:hint="eastAsia"/>
                <w:sz w:val="20"/>
                <w:szCs w:val="20"/>
              </w:rPr>
              <w:t>製品</w:t>
            </w:r>
            <w:r w:rsidRPr="00CB4B60">
              <w:rPr>
                <w:rFonts w:ascii="HG丸ｺﾞｼｯｸM-PRO" w:eastAsia="HG丸ｺﾞｼｯｸM-PRO" w:hAnsi="HG丸ｺﾞｼｯｸM-PRO"/>
                <w:sz w:val="20"/>
                <w:szCs w:val="20"/>
              </w:rPr>
              <w:t>が分かる</w:t>
            </w:r>
            <w:r w:rsidRPr="00CB4B60">
              <w:rPr>
                <w:rFonts w:ascii="HG丸ｺﾞｼｯｸM-PRO" w:eastAsia="HG丸ｺﾞｼｯｸM-PRO" w:hAnsi="HG丸ｺﾞｼｯｸM-PRO" w:hint="eastAsia"/>
                <w:sz w:val="20"/>
                <w:szCs w:val="20"/>
              </w:rPr>
              <w:t>もの</w:t>
            </w:r>
            <w:r w:rsidRPr="00CB4B60">
              <w:rPr>
                <w:rFonts w:ascii="HG丸ｺﾞｼｯｸM-PRO" w:eastAsia="HG丸ｺﾞｼｯｸM-PRO" w:hAnsi="HG丸ｺﾞｼｯｸM-PRO"/>
                <w:sz w:val="20"/>
                <w:szCs w:val="20"/>
              </w:rPr>
              <w:t>）</w:t>
            </w:r>
          </w:p>
          <w:p w14:paraId="2775AFB4" w14:textId="77777777" w:rsidR="003034E4" w:rsidRPr="00A71DDB" w:rsidRDefault="00CB4B60" w:rsidP="00CB4B60">
            <w:pPr>
              <w:ind w:leftChars="100" w:left="19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00CE5C82">
              <w:rPr>
                <w:rFonts w:ascii="HG丸ｺﾞｼｯｸM-PRO" w:eastAsia="HG丸ｺﾞｼｯｸM-PRO" w:hAnsi="HG丸ｺﾞｼｯｸM-PRO" w:hint="eastAsia"/>
                <w:sz w:val="20"/>
                <w:szCs w:val="20"/>
              </w:rPr>
              <w:t>その他</w:t>
            </w:r>
            <w:r w:rsidR="003034E4" w:rsidRPr="00A71DDB">
              <w:rPr>
                <w:rFonts w:ascii="HG丸ｺﾞｼｯｸM-PRO" w:eastAsia="HG丸ｺﾞｼｯｸM-PRO" w:hAnsi="HG丸ｺﾞｼｯｸM-PRO" w:hint="eastAsia"/>
                <w:sz w:val="20"/>
                <w:szCs w:val="20"/>
              </w:rPr>
              <w:t>必要</w:t>
            </w:r>
            <w:r w:rsidR="00CE5C82">
              <w:rPr>
                <w:rFonts w:ascii="HG丸ｺﾞｼｯｸM-PRO" w:eastAsia="HG丸ｺﾞｼｯｸM-PRO" w:hAnsi="HG丸ｺﾞｼｯｸM-PRO" w:hint="eastAsia"/>
                <w:sz w:val="20"/>
                <w:szCs w:val="20"/>
              </w:rPr>
              <w:t>書類</w:t>
            </w:r>
          </w:p>
          <w:p w14:paraId="68E26747" w14:textId="77777777" w:rsidR="003034E4" w:rsidRDefault="0033312A" w:rsidP="0033312A">
            <w:pPr>
              <w:ind w:leftChars="100" w:left="190"/>
              <w:jc w:val="left"/>
              <w:rPr>
                <w:rFonts w:ascii="HG丸ｺﾞｼｯｸM-PRO" w:eastAsia="HG丸ｺﾞｼｯｸM-PRO" w:hAnsi="HG丸ｺﾞｼｯｸM-PRO"/>
                <w:sz w:val="20"/>
                <w:szCs w:val="20"/>
              </w:rPr>
            </w:pPr>
            <w:r w:rsidRPr="0033312A">
              <w:rPr>
                <w:rFonts w:ascii="HG丸ｺﾞｼｯｸM-PRO" w:eastAsia="HG丸ｺﾞｼｯｸM-PRO" w:hAnsi="HG丸ｺﾞｼｯｸM-PRO" w:hint="eastAsia"/>
                <w:sz w:val="20"/>
                <w:szCs w:val="20"/>
              </w:rPr>
              <w:t>※</w:t>
            </w:r>
            <w:r w:rsidRPr="0033312A">
              <w:rPr>
                <w:rFonts w:ascii="HG丸ｺﾞｼｯｸM-PRO" w:eastAsia="HG丸ｺﾞｼｯｸM-PRO" w:hAnsi="HG丸ｺﾞｼｯｸM-PRO"/>
                <w:sz w:val="20"/>
                <w:szCs w:val="20"/>
              </w:rPr>
              <w:t>申請書の様式は</w:t>
            </w:r>
            <w:r w:rsidRPr="0033312A">
              <w:rPr>
                <w:rFonts w:ascii="HG丸ｺﾞｼｯｸM-PRO" w:eastAsia="HG丸ｺﾞｼｯｸM-PRO" w:hAnsi="HG丸ｺﾞｼｯｸM-PRO" w:hint="eastAsia"/>
                <w:sz w:val="20"/>
                <w:szCs w:val="20"/>
              </w:rPr>
              <w:t>、</w:t>
            </w:r>
            <w:r w:rsidRPr="0033312A">
              <w:rPr>
                <w:rFonts w:ascii="HG丸ｺﾞｼｯｸM-PRO" w:eastAsia="HG丸ｺﾞｼｯｸM-PRO" w:hAnsi="HG丸ｺﾞｼｯｸM-PRO"/>
                <w:sz w:val="20"/>
                <w:szCs w:val="20"/>
              </w:rPr>
              <w:t>県の</w:t>
            </w:r>
            <w:r w:rsidRPr="0033312A">
              <w:rPr>
                <w:rFonts w:ascii="HG丸ｺﾞｼｯｸM-PRO" w:eastAsia="HG丸ｺﾞｼｯｸM-PRO" w:hAnsi="HG丸ｺﾞｼｯｸM-PRO" w:hint="eastAsia"/>
                <w:sz w:val="20"/>
                <w:szCs w:val="20"/>
              </w:rPr>
              <w:t>ＨＰ</w:t>
            </w:r>
            <w:r w:rsidRPr="0033312A">
              <w:rPr>
                <w:rFonts w:ascii="HG丸ｺﾞｼｯｸM-PRO" w:eastAsia="HG丸ｺﾞｼｯｸM-PRO" w:hAnsi="HG丸ｺﾞｼｯｸM-PRO"/>
                <w:sz w:val="20"/>
                <w:szCs w:val="20"/>
              </w:rPr>
              <w:t>からダウンロードが可能です。</w:t>
            </w:r>
          </w:p>
          <w:p w14:paraId="50A0F54B" w14:textId="77777777" w:rsidR="0033312A" w:rsidRDefault="0033312A" w:rsidP="0033312A">
            <w:pPr>
              <w:ind w:leftChars="100" w:left="190" w:firstLineChars="100" w:firstLine="190"/>
              <w:jc w:val="left"/>
              <w:rPr>
                <w:rFonts w:ascii="HG丸ｺﾞｼｯｸM-PRO" w:eastAsia="HG丸ｺﾞｼｯｸM-PRO" w:hAnsi="HG丸ｺﾞｼｯｸM-PRO"/>
                <w:sz w:val="20"/>
                <w:szCs w:val="20"/>
              </w:rPr>
            </w:pPr>
            <w:hyperlink r:id="rId8" w:history="1">
              <w:r w:rsidRPr="00DC1C35">
                <w:rPr>
                  <w:rStyle w:val="ac"/>
                  <w:rFonts w:ascii="HG丸ｺﾞｼｯｸM-PRO" w:eastAsia="HG丸ｺﾞｼｯｸM-PRO" w:hAnsi="HG丸ｺﾞｼｯｸM-PRO"/>
                  <w:sz w:val="20"/>
                  <w:szCs w:val="20"/>
                </w:rPr>
                <w:t>https://www.pref.fukushima.lg.jp/sec/32021a/tiikimirai.html</w:t>
              </w:r>
            </w:hyperlink>
          </w:p>
          <w:p w14:paraId="49EF2AAB" w14:textId="77777777" w:rsidR="0033312A" w:rsidRPr="0033312A" w:rsidRDefault="0033312A" w:rsidP="0033312A">
            <w:pPr>
              <w:ind w:leftChars="100" w:left="190" w:firstLineChars="100" w:firstLine="180"/>
              <w:jc w:val="left"/>
              <w:rPr>
                <w:rFonts w:ascii="HG丸ｺﾞｼｯｸM-PRO" w:eastAsia="HG丸ｺﾞｼｯｸM-PRO" w:hAnsi="HG丸ｺﾞｼｯｸM-PRO"/>
                <w:sz w:val="20"/>
                <w:szCs w:val="20"/>
              </w:rPr>
            </w:pPr>
          </w:p>
          <w:p w14:paraId="7744B597" w14:textId="77777777" w:rsidR="00D36F31" w:rsidRDefault="00D36F31" w:rsidP="009D17AB">
            <w:pPr>
              <w:rPr>
                <w:rFonts w:ascii="HG丸ｺﾞｼｯｸM-PRO" w:eastAsia="HG丸ｺﾞｼｯｸM-PRO"/>
                <w:sz w:val="20"/>
                <w:szCs w:val="20"/>
              </w:rPr>
            </w:pPr>
            <w:r>
              <w:rPr>
                <w:rFonts w:ascii="HG丸ｺﾞｼｯｸM-PRO" w:eastAsia="HG丸ｺﾞｼｯｸM-PRO"/>
                <w:sz w:val="20"/>
                <w:szCs w:val="20"/>
              </w:rPr>
              <w:t>【</w:t>
            </w:r>
            <w:r w:rsidR="003B344B">
              <w:rPr>
                <w:rFonts w:ascii="HG丸ｺﾞｼｯｸM-PRO" w:eastAsia="HG丸ｺﾞｼｯｸM-PRO" w:hint="eastAsia"/>
                <w:sz w:val="20"/>
                <w:szCs w:val="20"/>
              </w:rPr>
              <w:t>問</w:t>
            </w:r>
            <w:r>
              <w:rPr>
                <w:rFonts w:ascii="HG丸ｺﾞｼｯｸM-PRO" w:eastAsia="HG丸ｺﾞｼｯｸM-PRO" w:hint="eastAsia"/>
                <w:sz w:val="20"/>
                <w:szCs w:val="20"/>
              </w:rPr>
              <w:t>合せ先及び</w:t>
            </w:r>
            <w:r>
              <w:rPr>
                <w:rFonts w:ascii="HG丸ｺﾞｼｯｸM-PRO" w:eastAsia="HG丸ｺﾞｼｯｸM-PRO"/>
                <w:sz w:val="20"/>
                <w:szCs w:val="20"/>
              </w:rPr>
              <w:t>申請書の提出先】</w:t>
            </w:r>
          </w:p>
          <w:p w14:paraId="21F74909" w14:textId="3812D1CA" w:rsidR="00D36F31" w:rsidRDefault="00D36F31" w:rsidP="009D17AB">
            <w:pPr>
              <w:rPr>
                <w:rFonts w:ascii="HG丸ｺﾞｼｯｸM-PRO" w:eastAsia="HG丸ｺﾞｼｯｸM-PRO"/>
                <w:sz w:val="20"/>
                <w:szCs w:val="20"/>
              </w:rPr>
            </w:pPr>
            <w:r>
              <w:rPr>
                <w:rFonts w:ascii="HG丸ｺﾞｼｯｸM-PRO" w:eastAsia="HG丸ｺﾞｼｯｸM-PRO" w:hint="eastAsia"/>
                <w:sz w:val="20"/>
                <w:szCs w:val="20"/>
              </w:rPr>
              <w:t xml:space="preserve"> </w:t>
            </w:r>
            <w:r>
              <w:rPr>
                <w:rFonts w:ascii="HG丸ｺﾞｼｯｸM-PRO" w:eastAsia="HG丸ｺﾞｼｯｸM-PRO"/>
                <w:sz w:val="20"/>
                <w:szCs w:val="20"/>
              </w:rPr>
              <w:t>福島県</w:t>
            </w:r>
            <w:r>
              <w:rPr>
                <w:rFonts w:ascii="HG丸ｺﾞｼｯｸM-PRO" w:eastAsia="HG丸ｺﾞｼｯｸM-PRO" w:hint="eastAsia"/>
                <w:sz w:val="20"/>
                <w:szCs w:val="20"/>
              </w:rPr>
              <w:t>商工</w:t>
            </w:r>
            <w:r>
              <w:rPr>
                <w:rFonts w:ascii="HG丸ｺﾞｼｯｸM-PRO" w:eastAsia="HG丸ｺﾞｼｯｸM-PRO"/>
                <w:sz w:val="20"/>
                <w:szCs w:val="20"/>
              </w:rPr>
              <w:t>労働部企業立地課　電話</w:t>
            </w:r>
            <w:r>
              <w:rPr>
                <w:rFonts w:ascii="HG丸ｺﾞｼｯｸM-PRO" w:eastAsia="HG丸ｺﾞｼｯｸM-PRO" w:hint="eastAsia"/>
                <w:sz w:val="20"/>
                <w:szCs w:val="20"/>
              </w:rPr>
              <w:t>：</w:t>
            </w:r>
            <w:r>
              <w:rPr>
                <w:rFonts w:ascii="HG丸ｺﾞｼｯｸM-PRO" w:eastAsia="HG丸ｺﾞｼｯｸM-PRO"/>
                <w:sz w:val="20"/>
                <w:szCs w:val="20"/>
              </w:rPr>
              <w:t>024-521-</w:t>
            </w:r>
            <w:r w:rsidR="00F62B2D">
              <w:rPr>
                <w:rFonts w:ascii="HG丸ｺﾞｼｯｸM-PRO" w:eastAsia="HG丸ｺﾞｼｯｸM-PRO" w:hint="eastAsia"/>
                <w:sz w:val="20"/>
                <w:szCs w:val="20"/>
              </w:rPr>
              <w:t>7280</w:t>
            </w:r>
          </w:p>
          <w:p w14:paraId="26B99665" w14:textId="77777777" w:rsidR="00D36F31" w:rsidRDefault="00D36F31" w:rsidP="00D36F31">
            <w:pPr>
              <w:ind w:firstLineChars="1450" w:firstLine="2616"/>
            </w:pPr>
            <w:r>
              <w:rPr>
                <w:rFonts w:ascii="HG丸ｺﾞｼｯｸM-PRO" w:eastAsia="HG丸ｺﾞｼｯｸM-PRO" w:hint="eastAsia"/>
                <w:sz w:val="20"/>
                <w:szCs w:val="20"/>
              </w:rPr>
              <w:t>e</w:t>
            </w:r>
            <w:r>
              <w:rPr>
                <w:rFonts w:ascii="HG丸ｺﾞｼｯｸM-PRO" w:eastAsia="HG丸ｺﾞｼｯｸM-PRO"/>
                <w:sz w:val="20"/>
                <w:szCs w:val="20"/>
              </w:rPr>
              <w:t xml:space="preserve">-mail: </w:t>
            </w:r>
            <w:hyperlink r:id="rId9" w:history="1">
              <w:r w:rsidRPr="007C6E72">
                <w:rPr>
                  <w:rStyle w:val="ac"/>
                  <w:rFonts w:hint="eastAsia"/>
                </w:rPr>
                <w:t>investment@pref.fukushima.lg.jp</w:t>
              </w:r>
            </w:hyperlink>
          </w:p>
          <w:p w14:paraId="38CB560B" w14:textId="77777777" w:rsidR="00D36F31" w:rsidRPr="003034E4" w:rsidRDefault="00D36F31" w:rsidP="00D36F31">
            <w:pPr>
              <w:ind w:firstLineChars="1500" w:firstLine="2706"/>
              <w:rPr>
                <w:rFonts w:ascii="HG丸ｺﾞｼｯｸM-PRO" w:eastAsia="HG丸ｺﾞｼｯｸM-PRO"/>
                <w:sz w:val="20"/>
                <w:szCs w:val="20"/>
              </w:rPr>
            </w:pPr>
          </w:p>
        </w:tc>
      </w:tr>
    </w:tbl>
    <w:p w14:paraId="7292B8E6" w14:textId="77777777" w:rsidR="00196422" w:rsidRPr="0033312A" w:rsidRDefault="00196422"/>
    <w:sectPr w:rsidR="00196422" w:rsidRPr="0033312A" w:rsidSect="003979A7">
      <w:headerReference w:type="first" r:id="rId10"/>
      <w:pgSz w:w="11906" w:h="16838" w:code="9"/>
      <w:pgMar w:top="720" w:right="720" w:bottom="720" w:left="720" w:header="851" w:footer="992" w:gutter="0"/>
      <w:cols w:space="425"/>
      <w:titlePg/>
      <w:docGrid w:type="linesAndChars" w:linePitch="288" w:charSpace="-4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50B35" w14:textId="77777777" w:rsidR="00486CE9" w:rsidRDefault="00486CE9" w:rsidP="00D339C2">
      <w:r>
        <w:separator/>
      </w:r>
    </w:p>
  </w:endnote>
  <w:endnote w:type="continuationSeparator" w:id="0">
    <w:p w14:paraId="292AB17E" w14:textId="77777777" w:rsidR="00486CE9" w:rsidRDefault="00486CE9" w:rsidP="00D3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642B4" w14:textId="77777777" w:rsidR="00486CE9" w:rsidRDefault="00486CE9" w:rsidP="00D339C2">
      <w:r>
        <w:separator/>
      </w:r>
    </w:p>
  </w:footnote>
  <w:footnote w:type="continuationSeparator" w:id="0">
    <w:p w14:paraId="3F2DA8D5" w14:textId="77777777" w:rsidR="00486CE9" w:rsidRDefault="00486CE9" w:rsidP="00D3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9BE1E" w14:textId="70D36E6C" w:rsidR="003979A7" w:rsidRDefault="003979A7" w:rsidP="008200E4">
    <w:pPr>
      <w:pStyle w:val="a3"/>
      <w:ind w:right="840"/>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C2451"/>
    <w:multiLevelType w:val="hybridMultilevel"/>
    <w:tmpl w:val="DC66CB28"/>
    <w:lvl w:ilvl="0" w:tplc="850E1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2176C7"/>
    <w:multiLevelType w:val="hybridMultilevel"/>
    <w:tmpl w:val="437081FA"/>
    <w:lvl w:ilvl="0" w:tplc="697EA422">
      <w:start w:val="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6888127">
    <w:abstractNumId w:val="0"/>
  </w:num>
  <w:num w:numId="2" w16cid:durableId="1126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5"/>
  <w:drawingGridVerticalSpacing w:val="144"/>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61"/>
    <w:rsid w:val="00003834"/>
    <w:rsid w:val="000046B6"/>
    <w:rsid w:val="00013535"/>
    <w:rsid w:val="00051D1E"/>
    <w:rsid w:val="00085E39"/>
    <w:rsid w:val="00090C83"/>
    <w:rsid w:val="000A191C"/>
    <w:rsid w:val="000A6BA0"/>
    <w:rsid w:val="000B4A2E"/>
    <w:rsid w:val="000D2063"/>
    <w:rsid w:val="000F481F"/>
    <w:rsid w:val="000F5830"/>
    <w:rsid w:val="00102084"/>
    <w:rsid w:val="001169C7"/>
    <w:rsid w:val="001643B9"/>
    <w:rsid w:val="001660C4"/>
    <w:rsid w:val="00172144"/>
    <w:rsid w:val="00195293"/>
    <w:rsid w:val="00196422"/>
    <w:rsid w:val="001C1339"/>
    <w:rsid w:val="001D33DF"/>
    <w:rsid w:val="001D3B45"/>
    <w:rsid w:val="002156B8"/>
    <w:rsid w:val="0023711B"/>
    <w:rsid w:val="00241466"/>
    <w:rsid w:val="0025073C"/>
    <w:rsid w:val="00284A99"/>
    <w:rsid w:val="00285C70"/>
    <w:rsid w:val="00290B75"/>
    <w:rsid w:val="002A0974"/>
    <w:rsid w:val="002A5952"/>
    <w:rsid w:val="002C3A2C"/>
    <w:rsid w:val="002C7C86"/>
    <w:rsid w:val="002E2B85"/>
    <w:rsid w:val="002E5A24"/>
    <w:rsid w:val="003034E4"/>
    <w:rsid w:val="003269CA"/>
    <w:rsid w:val="0033312A"/>
    <w:rsid w:val="003634BB"/>
    <w:rsid w:val="00393B6A"/>
    <w:rsid w:val="00395DF1"/>
    <w:rsid w:val="003979A7"/>
    <w:rsid w:val="003B344B"/>
    <w:rsid w:val="003D324A"/>
    <w:rsid w:val="00425DF4"/>
    <w:rsid w:val="0044068B"/>
    <w:rsid w:val="00446E3D"/>
    <w:rsid w:val="00486CE9"/>
    <w:rsid w:val="00497B61"/>
    <w:rsid w:val="004A4C5F"/>
    <w:rsid w:val="004E3753"/>
    <w:rsid w:val="004F6037"/>
    <w:rsid w:val="00535402"/>
    <w:rsid w:val="00554CE2"/>
    <w:rsid w:val="00561AA9"/>
    <w:rsid w:val="0056451E"/>
    <w:rsid w:val="005777AD"/>
    <w:rsid w:val="0058546B"/>
    <w:rsid w:val="00591D0A"/>
    <w:rsid w:val="006129E2"/>
    <w:rsid w:val="0061646E"/>
    <w:rsid w:val="00641E53"/>
    <w:rsid w:val="00651CB5"/>
    <w:rsid w:val="006661A5"/>
    <w:rsid w:val="006D0148"/>
    <w:rsid w:val="0071286A"/>
    <w:rsid w:val="007303EB"/>
    <w:rsid w:val="00757B76"/>
    <w:rsid w:val="00814BA3"/>
    <w:rsid w:val="008162B0"/>
    <w:rsid w:val="008200E4"/>
    <w:rsid w:val="00833165"/>
    <w:rsid w:val="00833D6B"/>
    <w:rsid w:val="00885C3A"/>
    <w:rsid w:val="008E7190"/>
    <w:rsid w:val="00900328"/>
    <w:rsid w:val="00905F24"/>
    <w:rsid w:val="00917FF4"/>
    <w:rsid w:val="00965366"/>
    <w:rsid w:val="0098716B"/>
    <w:rsid w:val="00A21CA8"/>
    <w:rsid w:val="00A346BB"/>
    <w:rsid w:val="00A432F5"/>
    <w:rsid w:val="00A52FE8"/>
    <w:rsid w:val="00A53AD8"/>
    <w:rsid w:val="00A71DDB"/>
    <w:rsid w:val="00AA762D"/>
    <w:rsid w:val="00AB1D80"/>
    <w:rsid w:val="00B029D8"/>
    <w:rsid w:val="00BB40EF"/>
    <w:rsid w:val="00BC1897"/>
    <w:rsid w:val="00C228D6"/>
    <w:rsid w:val="00C34197"/>
    <w:rsid w:val="00C35550"/>
    <w:rsid w:val="00C40377"/>
    <w:rsid w:val="00C410EF"/>
    <w:rsid w:val="00C570BA"/>
    <w:rsid w:val="00C64EE2"/>
    <w:rsid w:val="00C66361"/>
    <w:rsid w:val="00C85E7D"/>
    <w:rsid w:val="00CB4B60"/>
    <w:rsid w:val="00CE3B53"/>
    <w:rsid w:val="00CE5C82"/>
    <w:rsid w:val="00D06CAA"/>
    <w:rsid w:val="00D339C2"/>
    <w:rsid w:val="00D36F31"/>
    <w:rsid w:val="00D636C2"/>
    <w:rsid w:val="00DC73FD"/>
    <w:rsid w:val="00DD31EA"/>
    <w:rsid w:val="00DE2F6F"/>
    <w:rsid w:val="00DE3CEC"/>
    <w:rsid w:val="00E02F97"/>
    <w:rsid w:val="00E20097"/>
    <w:rsid w:val="00E20769"/>
    <w:rsid w:val="00E41B8F"/>
    <w:rsid w:val="00E855D4"/>
    <w:rsid w:val="00E9779B"/>
    <w:rsid w:val="00EB684F"/>
    <w:rsid w:val="00EC030F"/>
    <w:rsid w:val="00EE7728"/>
    <w:rsid w:val="00F13BB6"/>
    <w:rsid w:val="00F23688"/>
    <w:rsid w:val="00F429DF"/>
    <w:rsid w:val="00F62B2D"/>
    <w:rsid w:val="00F73576"/>
    <w:rsid w:val="00F84F33"/>
    <w:rsid w:val="00FA1863"/>
    <w:rsid w:val="00FA3F96"/>
    <w:rsid w:val="00FA4437"/>
    <w:rsid w:val="00FE09D6"/>
    <w:rsid w:val="00FE3C9F"/>
    <w:rsid w:val="00FE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54BAE27"/>
  <w15:docId w15:val="{16D70089-84D4-4A6D-ABA7-865B836B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C8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361"/>
    <w:pPr>
      <w:tabs>
        <w:tab w:val="center" w:pos="4252"/>
        <w:tab w:val="right" w:pos="8504"/>
      </w:tabs>
      <w:snapToGrid w:val="0"/>
    </w:pPr>
    <w:rPr>
      <w:lang w:val="x-none" w:eastAsia="x-none"/>
    </w:rPr>
  </w:style>
  <w:style w:type="character" w:customStyle="1" w:styleId="a4">
    <w:name w:val="ヘッダー (文字)"/>
    <w:basedOn w:val="a0"/>
    <w:link w:val="a3"/>
    <w:uiPriority w:val="99"/>
    <w:rsid w:val="00C66361"/>
    <w:rPr>
      <w:rFonts w:ascii="Century" w:eastAsia="ＭＳ 明朝" w:hAnsi="Century" w:cs="Times New Roman"/>
      <w:lang w:val="x-none" w:eastAsia="x-none"/>
    </w:rPr>
  </w:style>
  <w:style w:type="paragraph" w:styleId="a5">
    <w:name w:val="No Spacing"/>
    <w:uiPriority w:val="1"/>
    <w:qFormat/>
    <w:rsid w:val="00C66361"/>
    <w:pPr>
      <w:widowControl w:val="0"/>
      <w:jc w:val="both"/>
    </w:pPr>
    <w:rPr>
      <w:rFonts w:ascii="Century" w:eastAsia="ＭＳ 明朝" w:hAnsi="Century" w:cs="Times New Roman"/>
    </w:rPr>
  </w:style>
  <w:style w:type="paragraph" w:styleId="a6">
    <w:name w:val="footer"/>
    <w:basedOn w:val="a"/>
    <w:link w:val="a7"/>
    <w:uiPriority w:val="99"/>
    <w:unhideWhenUsed/>
    <w:rsid w:val="00D339C2"/>
    <w:pPr>
      <w:tabs>
        <w:tab w:val="center" w:pos="4252"/>
        <w:tab w:val="right" w:pos="8504"/>
      </w:tabs>
      <w:snapToGrid w:val="0"/>
    </w:pPr>
  </w:style>
  <w:style w:type="character" w:customStyle="1" w:styleId="a7">
    <w:name w:val="フッター (文字)"/>
    <w:basedOn w:val="a0"/>
    <w:link w:val="a6"/>
    <w:uiPriority w:val="99"/>
    <w:rsid w:val="00D339C2"/>
    <w:rPr>
      <w:rFonts w:ascii="Century" w:eastAsia="ＭＳ 明朝" w:hAnsi="Century" w:cs="Times New Roman"/>
    </w:rPr>
  </w:style>
  <w:style w:type="paragraph" w:styleId="a8">
    <w:name w:val="Balloon Text"/>
    <w:basedOn w:val="a"/>
    <w:link w:val="a9"/>
    <w:uiPriority w:val="99"/>
    <w:semiHidden/>
    <w:unhideWhenUsed/>
    <w:rsid w:val="00DE2F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F6F"/>
    <w:rPr>
      <w:rFonts w:asciiTheme="majorHAnsi" w:eastAsiaTheme="majorEastAsia" w:hAnsiTheme="majorHAnsi" w:cstheme="majorBidi"/>
      <w:sz w:val="18"/>
      <w:szCs w:val="18"/>
    </w:rPr>
  </w:style>
  <w:style w:type="paragraph" w:styleId="aa">
    <w:name w:val="List Paragraph"/>
    <w:basedOn w:val="a"/>
    <w:uiPriority w:val="34"/>
    <w:qFormat/>
    <w:rsid w:val="00290B75"/>
    <w:pPr>
      <w:ind w:leftChars="400" w:left="840"/>
    </w:pPr>
  </w:style>
  <w:style w:type="table" w:styleId="ab">
    <w:name w:val="Table Grid"/>
    <w:basedOn w:val="a1"/>
    <w:uiPriority w:val="39"/>
    <w:rsid w:val="00090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312A"/>
    <w:rPr>
      <w:color w:val="0563C1" w:themeColor="hyperlink"/>
      <w:u w:val="single"/>
    </w:rPr>
  </w:style>
  <w:style w:type="character" w:styleId="ad">
    <w:name w:val="FollowedHyperlink"/>
    <w:basedOn w:val="a0"/>
    <w:uiPriority w:val="99"/>
    <w:semiHidden/>
    <w:unhideWhenUsed/>
    <w:rsid w:val="003331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6523">
      <w:bodyDiv w:val="1"/>
      <w:marLeft w:val="0"/>
      <w:marRight w:val="0"/>
      <w:marTop w:val="0"/>
      <w:marBottom w:val="0"/>
      <w:divBdr>
        <w:top w:val="none" w:sz="0" w:space="0" w:color="auto"/>
        <w:left w:val="none" w:sz="0" w:space="0" w:color="auto"/>
        <w:bottom w:val="none" w:sz="0" w:space="0" w:color="auto"/>
        <w:right w:val="none" w:sz="0" w:space="0" w:color="auto"/>
      </w:divBdr>
    </w:div>
    <w:div w:id="761996972">
      <w:bodyDiv w:val="1"/>
      <w:marLeft w:val="0"/>
      <w:marRight w:val="0"/>
      <w:marTop w:val="0"/>
      <w:marBottom w:val="0"/>
      <w:divBdr>
        <w:top w:val="none" w:sz="0" w:space="0" w:color="auto"/>
        <w:left w:val="none" w:sz="0" w:space="0" w:color="auto"/>
        <w:bottom w:val="none" w:sz="0" w:space="0" w:color="auto"/>
        <w:right w:val="none" w:sz="0" w:space="0" w:color="auto"/>
      </w:divBdr>
    </w:div>
    <w:div w:id="801920310">
      <w:bodyDiv w:val="1"/>
      <w:marLeft w:val="0"/>
      <w:marRight w:val="0"/>
      <w:marTop w:val="0"/>
      <w:marBottom w:val="0"/>
      <w:divBdr>
        <w:top w:val="none" w:sz="0" w:space="0" w:color="auto"/>
        <w:left w:val="none" w:sz="0" w:space="0" w:color="auto"/>
        <w:bottom w:val="none" w:sz="0" w:space="0" w:color="auto"/>
        <w:right w:val="none" w:sz="0" w:space="0" w:color="auto"/>
      </w:divBdr>
    </w:div>
    <w:div w:id="953558388">
      <w:bodyDiv w:val="1"/>
      <w:marLeft w:val="0"/>
      <w:marRight w:val="0"/>
      <w:marTop w:val="0"/>
      <w:marBottom w:val="0"/>
      <w:divBdr>
        <w:top w:val="none" w:sz="0" w:space="0" w:color="auto"/>
        <w:left w:val="none" w:sz="0" w:space="0" w:color="auto"/>
        <w:bottom w:val="none" w:sz="0" w:space="0" w:color="auto"/>
        <w:right w:val="none" w:sz="0" w:space="0" w:color="auto"/>
      </w:divBdr>
    </w:div>
    <w:div w:id="1215583916">
      <w:bodyDiv w:val="1"/>
      <w:marLeft w:val="0"/>
      <w:marRight w:val="0"/>
      <w:marTop w:val="0"/>
      <w:marBottom w:val="0"/>
      <w:divBdr>
        <w:top w:val="none" w:sz="0" w:space="0" w:color="auto"/>
        <w:left w:val="none" w:sz="0" w:space="0" w:color="auto"/>
        <w:bottom w:val="none" w:sz="0" w:space="0" w:color="auto"/>
        <w:right w:val="none" w:sz="0" w:space="0" w:color="auto"/>
      </w:divBdr>
    </w:div>
    <w:div w:id="1570729864">
      <w:bodyDiv w:val="1"/>
      <w:marLeft w:val="0"/>
      <w:marRight w:val="0"/>
      <w:marTop w:val="0"/>
      <w:marBottom w:val="0"/>
      <w:divBdr>
        <w:top w:val="none" w:sz="0" w:space="0" w:color="auto"/>
        <w:left w:val="none" w:sz="0" w:space="0" w:color="auto"/>
        <w:bottom w:val="none" w:sz="0" w:space="0" w:color="auto"/>
        <w:right w:val="none" w:sz="0" w:space="0" w:color="auto"/>
      </w:divBdr>
    </w:div>
    <w:div w:id="201248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fukushima.lg.jp/sec/32021a/tiikimira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vestment@pref.fuku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E61DB-CE25-4975-8E09-55B8B5BF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636</Words>
  <Characters>3627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米良 淳一</dc:creator>
  <cp:lastModifiedBy>福島県企業立地課</cp:lastModifiedBy>
  <cp:revision>3</cp:revision>
  <cp:lastPrinted>2025-04-22T10:41:00Z</cp:lastPrinted>
  <dcterms:created xsi:type="dcterms:W3CDTF">2025-04-22T10:37:00Z</dcterms:created>
  <dcterms:modified xsi:type="dcterms:W3CDTF">2025-04-22T10:43:00Z</dcterms:modified>
</cp:coreProperties>
</file>