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86" w:rsidRDefault="00A67B1B" w:rsidP="001A5C86">
      <w:pPr>
        <w:spacing w:line="257" w:lineRule="exact"/>
      </w:pPr>
      <w:r>
        <w:rPr>
          <w:rFonts w:hint="eastAsia"/>
        </w:rPr>
        <w:t>別紙２</w:t>
      </w:r>
    </w:p>
    <w:p w:rsidR="00AC72F4" w:rsidRPr="00AC72F4" w:rsidRDefault="00A13BB5" w:rsidP="00AC72F4">
      <w:pPr>
        <w:spacing w:line="328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606E3D">
        <w:rPr>
          <w:rFonts w:hint="eastAsia"/>
          <w:b/>
          <w:sz w:val="28"/>
        </w:rPr>
        <w:t>５</w:t>
      </w:r>
      <w:r w:rsidR="001A5C86">
        <w:rPr>
          <w:rFonts w:hint="eastAsia"/>
          <w:b/>
          <w:sz w:val="28"/>
        </w:rPr>
        <w:t>年度「科学の甲子園」福島県大会</w:t>
      </w:r>
      <w:r w:rsidR="00A67B1B">
        <w:rPr>
          <w:rFonts w:hint="eastAsia"/>
          <w:b/>
          <w:sz w:val="28"/>
        </w:rPr>
        <w:t xml:space="preserve">　</w:t>
      </w:r>
      <w:r w:rsidR="001A5C86">
        <w:rPr>
          <w:rFonts w:hint="eastAsia"/>
          <w:b/>
          <w:sz w:val="28"/>
        </w:rPr>
        <w:t>参加申込書</w:t>
      </w:r>
    </w:p>
    <w:p w:rsidR="001A5C86" w:rsidRPr="003E4E55" w:rsidRDefault="001A5C86" w:rsidP="001A5C86">
      <w:pPr>
        <w:spacing w:line="257" w:lineRule="exact"/>
        <w:jc w:val="center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A5C86" w:rsidTr="00650688">
        <w:trPr>
          <w:trHeight w:val="255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C86" w:rsidRDefault="001A5C86" w:rsidP="00D02FEB">
            <w:pPr>
              <w:spacing w:line="257" w:lineRule="exact"/>
              <w:ind w:firstLineChars="200" w:firstLine="412"/>
              <w:jc w:val="left"/>
            </w:pPr>
            <w:r>
              <w:rPr>
                <w:rFonts w:hint="eastAsia"/>
              </w:rPr>
              <w:t>記入上のお願い</w:t>
            </w:r>
          </w:p>
          <w:p w:rsidR="001A5C86" w:rsidRDefault="001A5C86" w:rsidP="00D02FEB">
            <w:pPr>
              <w:spacing w:line="257" w:lineRule="exact"/>
              <w:ind w:firstLineChars="100" w:firstLine="206"/>
            </w:pPr>
            <w:r>
              <w:rPr>
                <w:rFonts w:hint="eastAsia"/>
              </w:rPr>
              <w:t>・６名以上８名以内でチームを編成してください。</w:t>
            </w:r>
          </w:p>
          <w:p w:rsidR="009774A2" w:rsidRDefault="00F80E1A" w:rsidP="00D02FEB">
            <w:pPr>
              <w:spacing w:line="257" w:lineRule="exact"/>
              <w:ind w:leftChars="100" w:left="412" w:hangingChars="100" w:hanging="206"/>
            </w:pPr>
            <w:r>
              <w:rPr>
                <w:rFonts w:hint="eastAsia"/>
              </w:rPr>
              <w:t>・筆記競技、実験競技、総合</w:t>
            </w:r>
            <w:r w:rsidR="001A5C86">
              <w:rPr>
                <w:rFonts w:hint="eastAsia"/>
              </w:rPr>
              <w:t>競技について、参加する競技に</w:t>
            </w:r>
            <w:r w:rsidR="00A67B1B">
              <w:rPr>
                <w:rFonts w:hint="eastAsia"/>
              </w:rPr>
              <w:t>○</w:t>
            </w:r>
            <w:r w:rsidR="001A5C86">
              <w:rPr>
                <w:rFonts w:hint="eastAsia"/>
              </w:rPr>
              <w:t>印を記入してください。</w:t>
            </w:r>
          </w:p>
          <w:p w:rsidR="001A5C86" w:rsidRDefault="001A5C86" w:rsidP="009774A2">
            <w:pPr>
              <w:spacing w:line="257" w:lineRule="exact"/>
              <w:ind w:leftChars="200" w:left="412"/>
            </w:pPr>
            <w:r>
              <w:rPr>
                <w:rFonts w:hint="eastAsia"/>
              </w:rPr>
              <w:t>なお、筆記競技は６名、実験競技は３名、</w:t>
            </w:r>
            <w:r w:rsidR="00F80E1A">
              <w:rPr>
                <w:rFonts w:hint="eastAsia"/>
              </w:rPr>
              <w:t>総合</w:t>
            </w:r>
            <w:r>
              <w:rPr>
                <w:rFonts w:hint="eastAsia"/>
              </w:rPr>
              <w:t>競技は３名です。実験競技と</w:t>
            </w:r>
            <w:r w:rsidR="00F80E1A">
              <w:rPr>
                <w:rFonts w:hint="eastAsia"/>
              </w:rPr>
              <w:t>総合</w:t>
            </w:r>
            <w:r>
              <w:rPr>
                <w:rFonts w:hint="eastAsia"/>
              </w:rPr>
              <w:t>競技は</w:t>
            </w:r>
            <w:r w:rsidR="006908FF">
              <w:rPr>
                <w:rFonts w:hint="eastAsia"/>
              </w:rPr>
              <w:t>、</w:t>
            </w:r>
            <w:r>
              <w:rPr>
                <w:rFonts w:hint="eastAsia"/>
              </w:rPr>
              <w:t>同時間帯に別会場で実施するので両方に参加することはできま</w:t>
            </w:r>
            <w:r w:rsidR="00A67B1B">
              <w:rPr>
                <w:rFonts w:hint="eastAsia"/>
              </w:rPr>
              <w:t>せん。</w:t>
            </w:r>
          </w:p>
          <w:p w:rsidR="001A5C86" w:rsidRDefault="001A5C86" w:rsidP="001A356F">
            <w:pPr>
              <w:spacing w:line="257" w:lineRule="exact"/>
              <w:ind w:leftChars="100" w:left="412" w:hangingChars="100" w:hanging="206"/>
            </w:pPr>
            <w:r>
              <w:rPr>
                <w:rFonts w:hint="eastAsia"/>
              </w:rPr>
              <w:t>・</w:t>
            </w:r>
            <w:r w:rsidR="00B6737B">
              <w:rPr>
                <w:rFonts w:hint="eastAsia"/>
              </w:rPr>
              <w:t>２</w:t>
            </w:r>
            <w:r>
              <w:rPr>
                <w:rFonts w:hint="eastAsia"/>
              </w:rPr>
              <w:t>チームの申込みのある学校については、チームごとに記入願います。</w:t>
            </w:r>
            <w:r w:rsidR="001A356F">
              <w:rPr>
                <w:rFonts w:hint="eastAsia"/>
              </w:rPr>
              <w:t>なお、感染</w:t>
            </w:r>
            <w:r w:rsidR="009438F4">
              <w:rPr>
                <w:rFonts w:hint="eastAsia"/>
              </w:rPr>
              <w:t>症</w:t>
            </w:r>
            <w:bookmarkStart w:id="0" w:name="_GoBack"/>
            <w:bookmarkEnd w:id="0"/>
            <w:r w:rsidR="001A356F">
              <w:rPr>
                <w:rFonts w:hint="eastAsia"/>
              </w:rPr>
              <w:t>拡大防止の観点から、応募多数の場合には、調整する場合もあります。</w:t>
            </w:r>
          </w:p>
          <w:p w:rsidR="00D02FEB" w:rsidRPr="00D02FEB" w:rsidRDefault="00D02FEB" w:rsidP="00214A43">
            <w:pPr>
              <w:spacing w:line="257" w:lineRule="exact"/>
              <w:ind w:leftChars="100" w:left="377" w:hangingChars="83" w:hanging="171"/>
            </w:pPr>
            <w:r>
              <w:rPr>
                <w:rFonts w:hint="eastAsia"/>
              </w:rPr>
              <w:t>・大会</w:t>
            </w:r>
            <w:r w:rsidR="00214A43">
              <w:rPr>
                <w:rFonts w:hint="eastAsia"/>
              </w:rPr>
              <w:t>当日は、各メディアの取材が入る予定です。また、競技の様子などを撮影する</w:t>
            </w:r>
            <w:r>
              <w:rPr>
                <w:rFonts w:hint="eastAsia"/>
              </w:rPr>
              <w:t>予定です。写真</w:t>
            </w:r>
            <w:r w:rsidR="00214A43">
              <w:rPr>
                <w:rFonts w:hint="eastAsia"/>
              </w:rPr>
              <w:t>撮影</w:t>
            </w:r>
            <w:r>
              <w:rPr>
                <w:rFonts w:hint="eastAsia"/>
              </w:rPr>
              <w:t>等</w:t>
            </w:r>
            <w:r w:rsidR="00160775">
              <w:rPr>
                <w:rFonts w:hint="eastAsia"/>
              </w:rPr>
              <w:t>について、承諾できない場合は、顧問の先生を通じて、高校教育課</w:t>
            </w:r>
            <w:r w:rsidR="00B62F19">
              <w:rPr>
                <w:rFonts w:hint="eastAsia"/>
              </w:rPr>
              <w:t xml:space="preserve"> </w:t>
            </w:r>
            <w:r w:rsidR="00E04B1F">
              <w:rPr>
                <w:rFonts w:hint="eastAsia"/>
              </w:rPr>
              <w:t>髙橋信幸</w:t>
            </w:r>
            <w:r>
              <w:rPr>
                <w:rFonts w:hint="eastAsia"/>
              </w:rPr>
              <w:t>（事務担当）まで連絡してください。</w:t>
            </w:r>
          </w:p>
        </w:tc>
      </w:tr>
    </w:tbl>
    <w:p w:rsidR="001A5C86" w:rsidRDefault="001A5C86" w:rsidP="001A5C86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3472"/>
        <w:gridCol w:w="1134"/>
        <w:gridCol w:w="2976"/>
      </w:tblGrid>
      <w:tr w:rsidR="005F4123" w:rsidTr="005F4123">
        <w:trPr>
          <w:trHeight w:hRule="exact" w:val="62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F4123" w:rsidRDefault="005F4123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72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F4123" w:rsidRDefault="005F4123" w:rsidP="00C5183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123" w:rsidRDefault="005F4123" w:rsidP="005F4123">
            <w:pPr>
              <w:jc w:val="center"/>
            </w:pPr>
            <w:r w:rsidRPr="009774A2">
              <w:rPr>
                <w:rFonts w:hint="eastAsia"/>
                <w:spacing w:val="31"/>
                <w:fitText w:val="1030" w:id="1201367808"/>
              </w:rPr>
              <w:t>学校長</w:t>
            </w:r>
            <w:r w:rsidRPr="009774A2">
              <w:rPr>
                <w:rFonts w:hint="eastAsia"/>
                <w:spacing w:val="2"/>
                <w:fitText w:val="1030" w:id="1201367808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4123" w:rsidRDefault="005F4123" w:rsidP="00C51837"/>
        </w:tc>
      </w:tr>
      <w:tr w:rsidR="001A5C86" w:rsidTr="00C31B21">
        <w:trPr>
          <w:trHeight w:hRule="exact" w:val="624"/>
        </w:trPr>
        <w:tc>
          <w:tcPr>
            <w:tcW w:w="14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A5C86" w:rsidRDefault="001A5C86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顧</w:t>
            </w:r>
            <w:r w:rsidR="00A67B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A67B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A5C86" w:rsidRDefault="001A5C86" w:rsidP="00C51837"/>
        </w:tc>
      </w:tr>
      <w:tr w:rsidR="001A5C86" w:rsidTr="009774A2">
        <w:trPr>
          <w:trHeight w:hRule="exact" w:val="657"/>
        </w:trPr>
        <w:tc>
          <w:tcPr>
            <w:tcW w:w="14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0E1A" w:rsidRDefault="001A5C86" w:rsidP="00F80E1A">
            <w:pPr>
              <w:spacing w:line="257" w:lineRule="exact"/>
              <w:jc w:val="center"/>
            </w:pPr>
            <w:r w:rsidRPr="009774A2">
              <w:rPr>
                <w:rFonts w:hint="eastAsia"/>
                <w:spacing w:val="31"/>
                <w:fitText w:val="1030" w:id="1201367809"/>
              </w:rPr>
              <w:t>チーム</w:t>
            </w:r>
            <w:r w:rsidRPr="009774A2">
              <w:rPr>
                <w:rFonts w:hint="eastAsia"/>
                <w:spacing w:val="2"/>
                <w:fitText w:val="1030" w:id="1201367809"/>
              </w:rPr>
              <w:t>名</w:t>
            </w:r>
          </w:p>
          <w:p w:rsidR="001A5C86" w:rsidRDefault="00F80E1A" w:rsidP="00F80E1A">
            <w:pPr>
              <w:spacing w:line="257" w:lineRule="exact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A5C86" w:rsidRDefault="001A5C86" w:rsidP="00C51837"/>
        </w:tc>
      </w:tr>
    </w:tbl>
    <w:p w:rsidR="001A5C86" w:rsidRDefault="001A5C86" w:rsidP="001A5C86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709"/>
        <w:gridCol w:w="992"/>
        <w:gridCol w:w="992"/>
        <w:gridCol w:w="992"/>
      </w:tblGrid>
      <w:tr w:rsidR="00A67B1B" w:rsidTr="009774A2">
        <w:trPr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F80E1A" w:rsidP="00C31B21">
            <w:pPr>
              <w:spacing w:line="257" w:lineRule="exact"/>
              <w:jc w:val="center"/>
            </w:pPr>
            <w:r>
              <w:rPr>
                <w:rFonts w:hint="eastAsia"/>
              </w:rPr>
              <w:t>氏</w:t>
            </w:r>
            <w:r w:rsidR="00A67B1B">
              <w:rPr>
                <w:rFonts w:hint="eastAsia"/>
              </w:rPr>
              <w:t>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67B1B" w:rsidRDefault="00A67B1B" w:rsidP="00A67B1B">
            <w:pPr>
              <w:spacing w:line="257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参　加　競　技</w:t>
            </w:r>
          </w:p>
        </w:tc>
      </w:tr>
      <w:tr w:rsidR="00A67B1B" w:rsidTr="009774A2">
        <w:trPr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B1B" w:rsidRDefault="00A67B1B" w:rsidP="00C51837"/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7B1B" w:rsidRDefault="00A67B1B" w:rsidP="00C5183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67B1B" w:rsidRDefault="00A67B1B" w:rsidP="00C5183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A67B1B">
            <w:pPr>
              <w:spacing w:line="257" w:lineRule="exact"/>
              <w:jc w:val="center"/>
            </w:pPr>
            <w:r>
              <w:rPr>
                <w:rFonts w:hint="eastAsia"/>
              </w:rPr>
              <w:t>午　後</w:t>
            </w:r>
          </w:p>
        </w:tc>
      </w:tr>
      <w:tr w:rsidR="00A67B1B" w:rsidTr="009774A2">
        <w:trPr>
          <w:trHeight w:val="3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7B1B" w:rsidRDefault="00A67B1B" w:rsidP="00C51837"/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7B1B" w:rsidRDefault="00A67B1B" w:rsidP="00C5183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A67B1B" w:rsidRDefault="00A67B1B" w:rsidP="00C51837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筆記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実験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Pr="00A67B1B" w:rsidRDefault="00D02FEB" w:rsidP="00D02FEB">
            <w:pPr>
              <w:spacing w:line="257" w:lineRule="exact"/>
              <w:jc w:val="center"/>
            </w:pPr>
            <w:r w:rsidRPr="00D02FEB">
              <w:rPr>
                <w:rFonts w:hint="eastAsia"/>
              </w:rPr>
              <w:t>総合</w:t>
            </w:r>
          </w:p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  <w:tr w:rsidR="00A67B1B" w:rsidTr="009774A2">
        <w:trPr>
          <w:trHeight w:hRule="exact" w:val="68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>
            <w:pPr>
              <w:spacing w:line="257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7B1B" w:rsidRDefault="00A67B1B" w:rsidP="00C51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7B1B" w:rsidRDefault="00A67B1B" w:rsidP="00C51837"/>
        </w:tc>
      </w:tr>
    </w:tbl>
    <w:p w:rsidR="001A5C86" w:rsidRDefault="00A67B1B" w:rsidP="005F4123">
      <w:pPr>
        <w:spacing w:line="257" w:lineRule="exact"/>
        <w:ind w:leftChars="111" w:left="425" w:hangingChars="95" w:hanging="196"/>
        <w:jc w:val="left"/>
      </w:pPr>
      <w:r>
        <w:rPr>
          <w:rFonts w:hint="eastAsia"/>
        </w:rPr>
        <w:t xml:space="preserve">＊　</w:t>
      </w:r>
      <w:r w:rsidR="005F4123">
        <w:rPr>
          <w:rFonts w:hint="eastAsia"/>
        </w:rPr>
        <w:t>所属学校長の承認を得た上で、</w:t>
      </w:r>
      <w:r w:rsidR="003E4E55">
        <w:rPr>
          <w:rFonts w:hint="eastAsia"/>
        </w:rPr>
        <w:t>令和</w:t>
      </w:r>
      <w:r w:rsidR="00606E3D">
        <w:rPr>
          <w:rFonts w:hint="eastAsia"/>
        </w:rPr>
        <w:t>５</w:t>
      </w:r>
      <w:r w:rsidR="00795E44">
        <w:rPr>
          <w:rFonts w:hint="eastAsia"/>
        </w:rPr>
        <w:t>年</w:t>
      </w:r>
      <w:r w:rsidR="00945D1D">
        <w:rPr>
          <w:rFonts w:hint="eastAsia"/>
        </w:rPr>
        <w:t>９</w:t>
      </w:r>
      <w:r w:rsidR="001A5C86">
        <w:rPr>
          <w:rFonts w:hint="eastAsia"/>
        </w:rPr>
        <w:t>月</w:t>
      </w:r>
      <w:r w:rsidR="00606E3D">
        <w:rPr>
          <w:rFonts w:hint="eastAsia"/>
        </w:rPr>
        <w:t>８</w:t>
      </w:r>
      <w:r w:rsidR="001A5C86">
        <w:rPr>
          <w:rFonts w:hint="eastAsia"/>
        </w:rPr>
        <w:t>日（金）までに</w:t>
      </w:r>
      <w:r w:rsidR="00650688">
        <w:rPr>
          <w:rFonts w:hint="eastAsia"/>
        </w:rPr>
        <w:t>メールで提出願います。</w:t>
      </w:r>
    </w:p>
    <w:p w:rsidR="001A5C86" w:rsidRPr="003E4E55" w:rsidRDefault="001A5C86" w:rsidP="001A5C86">
      <w:pPr>
        <w:spacing w:line="257" w:lineRule="exact"/>
        <w:ind w:left="1276"/>
      </w:pPr>
    </w:p>
    <w:tbl>
      <w:tblPr>
        <w:tblW w:w="0" w:type="auto"/>
        <w:tblInd w:w="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1A5C86" w:rsidTr="005F4123">
        <w:trPr>
          <w:trHeight w:val="1028"/>
        </w:trPr>
        <w:tc>
          <w:tcPr>
            <w:tcW w:w="83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C86" w:rsidRPr="00F66D7B" w:rsidRDefault="001A5C86" w:rsidP="00C51837">
            <w:pPr>
              <w:spacing w:line="284" w:lineRule="exact"/>
              <w:rPr>
                <w:rFonts w:asciiTheme="minorEastAsia" w:eastAsiaTheme="minorEastAsia" w:hAnsiTheme="minorEastAsia"/>
              </w:rPr>
            </w:pPr>
            <w:r w:rsidRPr="00F66D7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A43EF">
              <w:rPr>
                <w:rFonts w:asciiTheme="minorEastAsia" w:eastAsiaTheme="minorEastAsia" w:hAnsiTheme="minorEastAsia" w:hint="eastAsia"/>
                <w:spacing w:val="90"/>
                <w:fitText w:val="1030" w:id="1201367810"/>
              </w:rPr>
              <w:t>提出</w:t>
            </w:r>
            <w:r w:rsidRPr="001A43EF">
              <w:rPr>
                <w:rFonts w:asciiTheme="minorEastAsia" w:eastAsiaTheme="minorEastAsia" w:hAnsiTheme="minorEastAsia" w:hint="eastAsia"/>
                <w:spacing w:val="15"/>
                <w:fitText w:val="1030" w:id="1201367810"/>
              </w:rPr>
              <w:t>先</w:t>
            </w:r>
            <w:r w:rsidRPr="00F66D7B">
              <w:rPr>
                <w:rFonts w:asciiTheme="minorEastAsia" w:eastAsiaTheme="minorEastAsia" w:hAnsiTheme="minorEastAsia" w:hint="eastAsia"/>
              </w:rPr>
              <w:t xml:space="preserve">：福島県教育庁高校教育課　指導主事　</w:t>
            </w:r>
            <w:r w:rsidR="0084183E">
              <w:rPr>
                <w:rFonts w:asciiTheme="minorEastAsia" w:eastAsiaTheme="minorEastAsia" w:hAnsiTheme="minorEastAsia" w:hint="eastAsia"/>
              </w:rPr>
              <w:t>髙橋信幸</w:t>
            </w:r>
            <w:r w:rsidRPr="00F66D7B">
              <w:rPr>
                <w:rFonts w:asciiTheme="minorEastAsia" w:eastAsiaTheme="minorEastAsia" w:hAnsiTheme="minorEastAsia" w:hint="eastAsia"/>
              </w:rPr>
              <w:t>（事務担当）</w:t>
            </w:r>
          </w:p>
          <w:p w:rsidR="001A5C86" w:rsidRPr="00F66D7B" w:rsidRDefault="001A5C86" w:rsidP="00C51837">
            <w:pPr>
              <w:spacing w:line="257" w:lineRule="exact"/>
              <w:rPr>
                <w:rFonts w:asciiTheme="minorEastAsia" w:eastAsiaTheme="minorEastAsia" w:hAnsiTheme="minorEastAsia"/>
              </w:rPr>
            </w:pPr>
            <w:r w:rsidRPr="00F66D7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F66D7B">
              <w:rPr>
                <w:rFonts w:asciiTheme="minorEastAsia" w:eastAsiaTheme="minorEastAsia" w:hAnsiTheme="minorEastAsia" w:hint="eastAsia"/>
              </w:rPr>
              <w:t>ＦＡＸ番号：０２４－５２１－７９７３</w:t>
            </w:r>
            <w:r w:rsidR="001E6D3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Pr="003E4E55">
              <w:rPr>
                <w:rFonts w:asciiTheme="minorEastAsia" w:eastAsiaTheme="minorEastAsia" w:hAnsiTheme="minorEastAsia" w:hint="eastAsia"/>
                <w:spacing w:val="31"/>
                <w:fitText w:val="1030" w:id="1201367811"/>
              </w:rPr>
              <w:t>電話番</w:t>
            </w:r>
            <w:r w:rsidRPr="003E4E55">
              <w:rPr>
                <w:rFonts w:asciiTheme="minorEastAsia" w:eastAsiaTheme="minorEastAsia" w:hAnsiTheme="minorEastAsia" w:hint="eastAsia"/>
                <w:spacing w:val="2"/>
                <w:fitText w:val="1030" w:id="1201367811"/>
              </w:rPr>
              <w:t>号</w:t>
            </w:r>
            <w:r w:rsidR="00A13BB5">
              <w:rPr>
                <w:rFonts w:asciiTheme="minorEastAsia" w:eastAsiaTheme="minorEastAsia" w:hAnsiTheme="minorEastAsia" w:hint="eastAsia"/>
              </w:rPr>
              <w:t>：０２４－５２１－７７７３</w:t>
            </w:r>
          </w:p>
          <w:p w:rsidR="001A5C86" w:rsidRPr="00F66D7B" w:rsidRDefault="001A5C86" w:rsidP="0084183E">
            <w:pPr>
              <w:spacing w:line="288" w:lineRule="exact"/>
              <w:rPr>
                <w:rFonts w:asciiTheme="minorEastAsia" w:eastAsiaTheme="minorEastAsia" w:hAnsiTheme="minorEastAsia"/>
              </w:rPr>
            </w:pPr>
            <w:r w:rsidRPr="00F66D7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A43EF">
              <w:rPr>
                <w:rFonts w:asciiTheme="minorEastAsia" w:eastAsiaTheme="minorEastAsia" w:hAnsiTheme="minorEastAsia"/>
                <w:spacing w:val="75"/>
                <w:fitText w:val="1030" w:id="1201367812"/>
              </w:rPr>
              <w:t>E-mai</w:t>
            </w:r>
            <w:r w:rsidRPr="001A43EF">
              <w:rPr>
                <w:rFonts w:asciiTheme="minorEastAsia" w:eastAsiaTheme="minorEastAsia" w:hAnsiTheme="minorEastAsia"/>
                <w:spacing w:val="15"/>
                <w:fitText w:val="1030" w:id="1201367812"/>
              </w:rPr>
              <w:t>l</w:t>
            </w:r>
            <w:r w:rsidRPr="00F66D7B">
              <w:rPr>
                <w:rFonts w:asciiTheme="minorEastAsia" w:eastAsiaTheme="minorEastAsia" w:hAnsiTheme="minorEastAsia" w:hint="eastAsia"/>
              </w:rPr>
              <w:t>：</w:t>
            </w:r>
            <w:r w:rsidR="00BE495F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taka</w:t>
            </w:r>
            <w:r w:rsidR="0084183E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t>hashi</w:t>
            </w:r>
            <w:r w:rsidR="00BE495F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.</w:t>
            </w:r>
            <w:r w:rsidR="0084183E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t>nobuyuki</w:t>
            </w:r>
            <w:r w:rsidR="00BE495F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t>@fcs</w:t>
            </w:r>
            <w:r w:rsidR="00A9303F" w:rsidRPr="00A9303F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t>.</w:t>
            </w:r>
            <w:r w:rsidR="00BE495F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t>ed.</w:t>
            </w:r>
            <w:r w:rsidR="00A9303F" w:rsidRPr="00A9303F"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  <w:t>jp</w:t>
            </w:r>
          </w:p>
        </w:tc>
      </w:tr>
    </w:tbl>
    <w:p w:rsidR="00A502CC" w:rsidRDefault="00A502CC" w:rsidP="00214DA3">
      <w:pPr>
        <w:adjustRightInd/>
        <w:rPr>
          <w:rFonts w:ascii="ＭＳ 明朝" w:cs="Times New Roman"/>
          <w:spacing w:val="2"/>
          <w:sz w:val="24"/>
          <w:szCs w:val="24"/>
          <w:u w:val="single"/>
        </w:rPr>
      </w:pPr>
    </w:p>
    <w:sectPr w:rsidR="00A502CC" w:rsidSect="00D02FEB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CD" w:rsidRDefault="008538CD">
      <w:r>
        <w:separator/>
      </w:r>
    </w:p>
  </w:endnote>
  <w:endnote w:type="continuationSeparator" w:id="0">
    <w:p w:rsidR="008538CD" w:rsidRDefault="008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CD" w:rsidRDefault="008538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8CD" w:rsidRDefault="0085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BFC"/>
    <w:multiLevelType w:val="hybridMultilevel"/>
    <w:tmpl w:val="0518C94C"/>
    <w:lvl w:ilvl="0" w:tplc="8D9E76D4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48"/>
  <w:hyphenationZone w:val="0"/>
  <w:drawingGridHorizontalSpacing w:val="103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8A"/>
    <w:rsid w:val="00043865"/>
    <w:rsid w:val="000B03EC"/>
    <w:rsid w:val="000B72CC"/>
    <w:rsid w:val="000D12C2"/>
    <w:rsid w:val="000D5AE0"/>
    <w:rsid w:val="00141C81"/>
    <w:rsid w:val="00160775"/>
    <w:rsid w:val="00166276"/>
    <w:rsid w:val="00191D54"/>
    <w:rsid w:val="001924D9"/>
    <w:rsid w:val="001A356F"/>
    <w:rsid w:val="001A43EF"/>
    <w:rsid w:val="001A5C86"/>
    <w:rsid w:val="001C0E9D"/>
    <w:rsid w:val="001C46E8"/>
    <w:rsid w:val="001D1192"/>
    <w:rsid w:val="001D3149"/>
    <w:rsid w:val="001D4D88"/>
    <w:rsid w:val="001E06F5"/>
    <w:rsid w:val="001E3498"/>
    <w:rsid w:val="001E6D3D"/>
    <w:rsid w:val="001F0B6C"/>
    <w:rsid w:val="001F5637"/>
    <w:rsid w:val="00204654"/>
    <w:rsid w:val="002060F5"/>
    <w:rsid w:val="00214A43"/>
    <w:rsid w:val="00214DA3"/>
    <w:rsid w:val="00223947"/>
    <w:rsid w:val="00232E73"/>
    <w:rsid w:val="00246B28"/>
    <w:rsid w:val="0025567A"/>
    <w:rsid w:val="0027422D"/>
    <w:rsid w:val="00274556"/>
    <w:rsid w:val="002A4B67"/>
    <w:rsid w:val="002D4709"/>
    <w:rsid w:val="002D7B34"/>
    <w:rsid w:val="003021B2"/>
    <w:rsid w:val="003033F6"/>
    <w:rsid w:val="00316DA4"/>
    <w:rsid w:val="00366A50"/>
    <w:rsid w:val="003715F4"/>
    <w:rsid w:val="003B249D"/>
    <w:rsid w:val="003E40A0"/>
    <w:rsid w:val="003E4E55"/>
    <w:rsid w:val="004378C2"/>
    <w:rsid w:val="00446566"/>
    <w:rsid w:val="00462742"/>
    <w:rsid w:val="0046274A"/>
    <w:rsid w:val="00496B6B"/>
    <w:rsid w:val="004B573B"/>
    <w:rsid w:val="004B6591"/>
    <w:rsid w:val="004D358B"/>
    <w:rsid w:val="005240EF"/>
    <w:rsid w:val="005403B9"/>
    <w:rsid w:val="00565E8A"/>
    <w:rsid w:val="00595B9E"/>
    <w:rsid w:val="005B1CE7"/>
    <w:rsid w:val="005C2A42"/>
    <w:rsid w:val="005C6C25"/>
    <w:rsid w:val="005C76AE"/>
    <w:rsid w:val="005D5A49"/>
    <w:rsid w:val="005D70EA"/>
    <w:rsid w:val="005E5C33"/>
    <w:rsid w:val="005E683B"/>
    <w:rsid w:val="005F4123"/>
    <w:rsid w:val="00606E3D"/>
    <w:rsid w:val="006421AA"/>
    <w:rsid w:val="00650688"/>
    <w:rsid w:val="00657962"/>
    <w:rsid w:val="00675D6D"/>
    <w:rsid w:val="0068025E"/>
    <w:rsid w:val="006908FF"/>
    <w:rsid w:val="006B1F8F"/>
    <w:rsid w:val="006D4D45"/>
    <w:rsid w:val="006D5B64"/>
    <w:rsid w:val="006E1BA4"/>
    <w:rsid w:val="00705EB4"/>
    <w:rsid w:val="00707CE7"/>
    <w:rsid w:val="00725944"/>
    <w:rsid w:val="007366F2"/>
    <w:rsid w:val="00741120"/>
    <w:rsid w:val="00780F2B"/>
    <w:rsid w:val="00795E44"/>
    <w:rsid w:val="007A299C"/>
    <w:rsid w:val="00805499"/>
    <w:rsid w:val="008207DF"/>
    <w:rsid w:val="0083554A"/>
    <w:rsid w:val="0084183E"/>
    <w:rsid w:val="008538CD"/>
    <w:rsid w:val="00876412"/>
    <w:rsid w:val="008918EA"/>
    <w:rsid w:val="008C3A18"/>
    <w:rsid w:val="008C56A3"/>
    <w:rsid w:val="008E2D24"/>
    <w:rsid w:val="0090684A"/>
    <w:rsid w:val="00916B11"/>
    <w:rsid w:val="00923E94"/>
    <w:rsid w:val="009438F4"/>
    <w:rsid w:val="00945D1D"/>
    <w:rsid w:val="00961B80"/>
    <w:rsid w:val="009641A8"/>
    <w:rsid w:val="00967B67"/>
    <w:rsid w:val="009774A2"/>
    <w:rsid w:val="0098795E"/>
    <w:rsid w:val="00A13BB5"/>
    <w:rsid w:val="00A35C80"/>
    <w:rsid w:val="00A47129"/>
    <w:rsid w:val="00A502CC"/>
    <w:rsid w:val="00A6288F"/>
    <w:rsid w:val="00A67B1B"/>
    <w:rsid w:val="00A80E61"/>
    <w:rsid w:val="00A9303F"/>
    <w:rsid w:val="00AA1FA1"/>
    <w:rsid w:val="00AA33EC"/>
    <w:rsid w:val="00AB7AFF"/>
    <w:rsid w:val="00AC72F4"/>
    <w:rsid w:val="00AC7D5B"/>
    <w:rsid w:val="00B0280C"/>
    <w:rsid w:val="00B04D09"/>
    <w:rsid w:val="00B3291A"/>
    <w:rsid w:val="00B4087B"/>
    <w:rsid w:val="00B62F19"/>
    <w:rsid w:val="00B64BE2"/>
    <w:rsid w:val="00B6737B"/>
    <w:rsid w:val="00B73A7E"/>
    <w:rsid w:val="00B9348A"/>
    <w:rsid w:val="00BB74FD"/>
    <w:rsid w:val="00BC4101"/>
    <w:rsid w:val="00BE495F"/>
    <w:rsid w:val="00C12674"/>
    <w:rsid w:val="00C143AD"/>
    <w:rsid w:val="00C17E7B"/>
    <w:rsid w:val="00C24FBE"/>
    <w:rsid w:val="00C31B21"/>
    <w:rsid w:val="00C34118"/>
    <w:rsid w:val="00C34F85"/>
    <w:rsid w:val="00C51837"/>
    <w:rsid w:val="00C55E49"/>
    <w:rsid w:val="00C8391F"/>
    <w:rsid w:val="00C83D93"/>
    <w:rsid w:val="00CC3312"/>
    <w:rsid w:val="00CD778B"/>
    <w:rsid w:val="00D02FEB"/>
    <w:rsid w:val="00D07178"/>
    <w:rsid w:val="00D13268"/>
    <w:rsid w:val="00D22858"/>
    <w:rsid w:val="00D454CA"/>
    <w:rsid w:val="00D56504"/>
    <w:rsid w:val="00D70FD2"/>
    <w:rsid w:val="00DA635A"/>
    <w:rsid w:val="00DD3F77"/>
    <w:rsid w:val="00E04B1F"/>
    <w:rsid w:val="00E27E21"/>
    <w:rsid w:val="00E52AC9"/>
    <w:rsid w:val="00E57322"/>
    <w:rsid w:val="00E63C15"/>
    <w:rsid w:val="00E85C85"/>
    <w:rsid w:val="00EF58D8"/>
    <w:rsid w:val="00F05FDC"/>
    <w:rsid w:val="00F46FA4"/>
    <w:rsid w:val="00F66D7B"/>
    <w:rsid w:val="00F7654E"/>
    <w:rsid w:val="00F80E1A"/>
    <w:rsid w:val="00F97D8A"/>
    <w:rsid w:val="00FA7AD5"/>
    <w:rsid w:val="00FB4A17"/>
    <w:rsid w:val="00FC27DA"/>
    <w:rsid w:val="00FF35DC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86ACF-E202-4B44-91E1-EC325258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7D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97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7D8A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F97D8A"/>
  </w:style>
  <w:style w:type="character" w:customStyle="1" w:styleId="a8">
    <w:name w:val="日付 (文字)"/>
    <w:basedOn w:val="a0"/>
    <w:link w:val="a7"/>
    <w:uiPriority w:val="99"/>
    <w:semiHidden/>
    <w:locked/>
    <w:rsid w:val="00F97D8A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4D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14D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8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AB7A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HTML">
    <w:name w:val="HTML Preformatted"/>
    <w:basedOn w:val="a"/>
    <w:link w:val="HTML0"/>
    <w:uiPriority w:val="99"/>
    <w:unhideWhenUsed/>
    <w:rsid w:val="001E34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1E349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annotation reference"/>
    <w:basedOn w:val="a0"/>
    <w:uiPriority w:val="99"/>
    <w:rsid w:val="00A67B1B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A67B1B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A67B1B"/>
    <w:rPr>
      <w:rFonts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A67B1B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A67B1B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AB6C-0C98-4BE0-B902-51740D6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福島県教育庁高校教育課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髙橋 信幸</cp:lastModifiedBy>
  <cp:revision>4</cp:revision>
  <cp:lastPrinted>2022-07-22T00:54:00Z</cp:lastPrinted>
  <dcterms:created xsi:type="dcterms:W3CDTF">2022-08-03T22:13:00Z</dcterms:created>
  <dcterms:modified xsi:type="dcterms:W3CDTF">2023-07-20T09:24:00Z</dcterms:modified>
</cp:coreProperties>
</file>