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81E" w:rsidRPr="007934C1" w:rsidRDefault="00195362" w:rsidP="0027081E">
      <w:pPr>
        <w:overflowPunct w:val="0"/>
        <w:jc w:val="center"/>
        <w:textAlignment w:val="baseline"/>
        <w:rPr>
          <w:rFonts w:ascii="ＭＳ 明朝" w:eastAsia="ＭＳ 明朝" w:hAnsi="ＭＳ 明朝"/>
          <w:color w:val="000000"/>
          <w:spacing w:val="2"/>
          <w:szCs w:val="21"/>
        </w:rPr>
      </w:pPr>
      <w:r w:rsidRPr="00526924">
        <w:rPr>
          <w:rFonts w:ascii="ＭＳ 明朝" w:eastAsia="ＭＳ 明朝" w:hAnsi="ＭＳ 明朝" w:hint="eastAsia"/>
          <w:b/>
          <w:sz w:val="22"/>
        </w:rPr>
        <w:t>小規模法人のネットワーク化による協働推進事業補助金交付要綱</w:t>
      </w:r>
      <w:bookmarkStart w:id="0" w:name="_GoBack"/>
      <w:bookmarkEnd w:id="0"/>
    </w:p>
    <w:p w:rsidR="0027081E" w:rsidRPr="007934C1" w:rsidRDefault="0027081E" w:rsidP="0027081E">
      <w:pPr>
        <w:overflowPunct w:val="0"/>
        <w:textAlignment w:val="baseline"/>
        <w:rPr>
          <w:rFonts w:ascii="ＭＳ 明朝" w:eastAsia="ＭＳ 明朝" w:hAnsi="ＭＳ 明朝"/>
          <w:color w:val="FF0000"/>
          <w:spacing w:val="2"/>
          <w:sz w:val="22"/>
        </w:rPr>
      </w:pPr>
    </w:p>
    <w:p w:rsidR="0027081E" w:rsidRPr="007934C1" w:rsidRDefault="0027081E" w:rsidP="0027081E">
      <w:pPr>
        <w:overflowPunct w:val="0"/>
        <w:textAlignment w:val="baseline"/>
        <w:rPr>
          <w:rFonts w:ascii="ＭＳ 明朝" w:eastAsia="ＭＳ 明朝" w:hAnsi="ＭＳ 明朝"/>
          <w:spacing w:val="2"/>
          <w:sz w:val="22"/>
        </w:rPr>
      </w:pPr>
      <w:r w:rsidRPr="007934C1">
        <w:rPr>
          <w:rFonts w:ascii="ＭＳ 明朝" w:eastAsia="ＭＳ 明朝" w:hAnsi="ＭＳ 明朝" w:cs="ＭＳ 明朝" w:hint="eastAsia"/>
          <w:sz w:val="22"/>
        </w:rPr>
        <w:t>（趣旨）</w:t>
      </w:r>
    </w:p>
    <w:p w:rsidR="0027081E" w:rsidRPr="00526924" w:rsidRDefault="0027081E" w:rsidP="0027081E">
      <w:pPr>
        <w:overflowPunct w:val="0"/>
        <w:ind w:left="212" w:hanging="212"/>
        <w:textAlignment w:val="baseline"/>
        <w:rPr>
          <w:rFonts w:ascii="ＭＳ 明朝" w:eastAsia="ＭＳ 明朝" w:hAnsi="ＭＳ 明朝" w:cs="ＭＳ 明朝"/>
          <w:sz w:val="22"/>
        </w:rPr>
      </w:pPr>
      <w:r w:rsidRPr="007934C1">
        <w:rPr>
          <w:rFonts w:ascii="ＭＳ 明朝" w:eastAsia="ＭＳ 明朝" w:hAnsi="ＭＳ 明朝" w:cs="ＭＳ 明朝" w:hint="eastAsia"/>
          <w:sz w:val="22"/>
        </w:rPr>
        <w:t>第１条　県は</w:t>
      </w:r>
      <w:r w:rsidR="00C82E14">
        <w:rPr>
          <w:rFonts w:ascii="ＭＳ 明朝" w:eastAsia="ＭＳ 明朝" w:hAnsi="ＭＳ 明朝" w:cs="ＭＳ 明朝" w:hint="eastAsia"/>
          <w:sz w:val="22"/>
        </w:rPr>
        <w:t>、</w:t>
      </w:r>
      <w:r w:rsidR="00195362" w:rsidRPr="00526924">
        <w:rPr>
          <w:rFonts w:ascii="ＭＳ 明朝" w:eastAsia="ＭＳ 明朝" w:hAnsi="ＭＳ 明朝" w:hint="eastAsia"/>
          <w:sz w:val="22"/>
        </w:rPr>
        <w:t>社会福祉法人が、地域の様々な福祉サービス</w:t>
      </w:r>
      <w:r w:rsidR="00526924">
        <w:rPr>
          <w:rFonts w:ascii="ＭＳ 明朝" w:eastAsia="ＭＳ 明朝" w:hAnsi="ＭＳ 明朝" w:hint="eastAsia"/>
          <w:sz w:val="22"/>
        </w:rPr>
        <w:t>の</w:t>
      </w:r>
      <w:r w:rsidR="00195362" w:rsidRPr="00526924">
        <w:rPr>
          <w:rFonts w:ascii="ＭＳ 明朝" w:eastAsia="ＭＳ 明朝" w:hAnsi="ＭＳ 明朝" w:hint="eastAsia"/>
          <w:sz w:val="22"/>
        </w:rPr>
        <w:t>提供機関と連携し、地域の福祉サービスの一層の充実を図ることを目的として行う地域貢献のための取組を支援する</w:t>
      </w:r>
      <w:r w:rsidRPr="007934C1">
        <w:rPr>
          <w:rFonts w:ascii="ＭＳ 明朝" w:eastAsia="ＭＳ 明朝" w:hAnsi="ＭＳ 明朝" w:cs="ＭＳ 明朝" w:hint="eastAsia"/>
          <w:sz w:val="22"/>
        </w:rPr>
        <w:t>ため、</w:t>
      </w:r>
      <w:r w:rsidR="00353C6A" w:rsidRPr="00353C6A">
        <w:rPr>
          <w:rFonts w:ascii="ＭＳ 明朝" w:eastAsia="ＭＳ 明朝" w:hAnsi="ＭＳ 明朝" w:cs="ＭＳ 明朝" w:hint="eastAsia"/>
          <w:sz w:val="22"/>
        </w:rPr>
        <w:t>社会福祉</w:t>
      </w:r>
      <w:r w:rsidR="00C82E14" w:rsidRPr="00353C6A">
        <w:rPr>
          <w:rFonts w:ascii="ＭＳ 明朝" w:eastAsia="ＭＳ 明朝" w:hAnsi="ＭＳ 明朝" w:cs="ＭＳ 明朝" w:hint="eastAsia"/>
          <w:sz w:val="22"/>
        </w:rPr>
        <w:t>法人</w:t>
      </w:r>
      <w:r w:rsidRPr="007934C1">
        <w:rPr>
          <w:rFonts w:ascii="ＭＳ 明朝" w:eastAsia="ＭＳ 明朝" w:hAnsi="ＭＳ 明朝" w:cs="ＭＳ 明朝" w:hint="eastAsia"/>
          <w:sz w:val="22"/>
        </w:rPr>
        <w:t>に対し、福島県補助金等の交付等に関する規則（昭和４５年福島県規則第１０７号。以下「規則」という。）及びこの要綱の定めるところにより、予算の範囲内で補助金を交付する。</w:t>
      </w:r>
    </w:p>
    <w:p w:rsidR="00195362" w:rsidRPr="007934C1" w:rsidRDefault="00195362" w:rsidP="0027081E">
      <w:pPr>
        <w:overflowPunct w:val="0"/>
        <w:ind w:left="212" w:hanging="212"/>
        <w:textAlignment w:val="baseline"/>
        <w:rPr>
          <w:rFonts w:ascii="ＭＳ 明朝" w:eastAsia="ＭＳ 明朝" w:hAnsi="ＭＳ 明朝"/>
          <w:spacing w:val="2"/>
          <w:sz w:val="22"/>
        </w:rPr>
      </w:pPr>
    </w:p>
    <w:p w:rsidR="0027081E" w:rsidRPr="007934C1" w:rsidRDefault="0027081E" w:rsidP="0027081E">
      <w:pPr>
        <w:overflowPunct w:val="0"/>
        <w:textAlignment w:val="baseline"/>
        <w:rPr>
          <w:rFonts w:ascii="ＭＳ 明朝" w:eastAsia="ＭＳ 明朝" w:hAnsi="ＭＳ 明朝"/>
          <w:spacing w:val="2"/>
          <w:sz w:val="22"/>
        </w:rPr>
      </w:pPr>
      <w:r w:rsidRPr="007934C1">
        <w:rPr>
          <w:rFonts w:ascii="ＭＳ 明朝" w:eastAsia="ＭＳ 明朝" w:hAnsi="ＭＳ 明朝" w:cs="ＭＳ 明朝" w:hint="eastAsia"/>
          <w:sz w:val="22"/>
        </w:rPr>
        <w:t>（補助の対象及び補助額）</w:t>
      </w:r>
    </w:p>
    <w:p w:rsidR="00195362" w:rsidRPr="004302A1" w:rsidRDefault="0027081E" w:rsidP="00195362">
      <w:pPr>
        <w:ind w:left="220" w:hangingChars="100" w:hanging="220"/>
        <w:rPr>
          <w:rFonts w:ascii="ＭＳ 明朝" w:eastAsia="ＭＳ 明朝" w:hAnsi="ＭＳ 明朝"/>
          <w:sz w:val="22"/>
        </w:rPr>
      </w:pPr>
      <w:r w:rsidRPr="007934C1">
        <w:rPr>
          <w:rFonts w:ascii="ＭＳ 明朝" w:eastAsia="ＭＳ 明朝" w:hAnsi="ＭＳ 明朝" w:cs="ＭＳ 明朝" w:hint="eastAsia"/>
          <w:sz w:val="22"/>
        </w:rPr>
        <w:t xml:space="preserve">第２条　</w:t>
      </w:r>
      <w:r w:rsidR="00195362" w:rsidRPr="004302A1">
        <w:rPr>
          <w:rFonts w:ascii="ＭＳ 明朝" w:eastAsia="ＭＳ 明朝" w:hAnsi="ＭＳ 明朝"/>
          <w:sz w:val="22"/>
        </w:rPr>
        <w:t>補助の対象者</w:t>
      </w:r>
      <w:r w:rsidR="00195362" w:rsidRPr="004302A1">
        <w:rPr>
          <w:rFonts w:ascii="ＭＳ 明朝" w:eastAsia="ＭＳ 明朝" w:hAnsi="ＭＳ 明朝" w:hint="eastAsia"/>
          <w:sz w:val="22"/>
        </w:rPr>
        <w:t>は次のとおりとし、対象となる事業及び</w:t>
      </w:r>
      <w:r w:rsidR="00195362" w:rsidRPr="004302A1">
        <w:rPr>
          <w:rFonts w:ascii="ＭＳ 明朝" w:eastAsia="ＭＳ 明朝" w:hAnsi="ＭＳ 明朝"/>
          <w:sz w:val="22"/>
        </w:rPr>
        <w:t>対象経費は</w:t>
      </w:r>
      <w:r w:rsidR="00195362" w:rsidRPr="004302A1">
        <w:rPr>
          <w:rFonts w:ascii="ＭＳ 明朝" w:eastAsia="ＭＳ 明朝" w:hAnsi="ＭＳ 明朝" w:hint="eastAsia"/>
          <w:sz w:val="22"/>
        </w:rPr>
        <w:t>別表１及び２のとおりとする</w:t>
      </w:r>
      <w:r w:rsidR="00195362" w:rsidRPr="004302A1">
        <w:rPr>
          <w:rFonts w:ascii="ＭＳ 明朝" w:eastAsia="ＭＳ 明朝" w:hAnsi="ＭＳ 明朝"/>
          <w:sz w:val="22"/>
        </w:rPr>
        <w:t>。</w:t>
      </w:r>
    </w:p>
    <w:p w:rsidR="00195362" w:rsidRPr="00526924" w:rsidRDefault="00195362" w:rsidP="00195362">
      <w:pPr>
        <w:ind w:firstLineChars="100" w:firstLine="220"/>
        <w:rPr>
          <w:rFonts w:ascii="ＭＳ 明朝" w:eastAsia="ＭＳ 明朝" w:hAnsi="ＭＳ 明朝"/>
          <w:sz w:val="22"/>
        </w:rPr>
      </w:pPr>
      <w:r w:rsidRPr="00526924">
        <w:rPr>
          <w:rFonts w:ascii="ＭＳ 明朝" w:eastAsia="ＭＳ 明朝" w:hAnsi="ＭＳ 明朝" w:hint="eastAsia"/>
          <w:sz w:val="22"/>
        </w:rPr>
        <w:t>(</w:t>
      </w:r>
      <w:r w:rsidRPr="00526924">
        <w:rPr>
          <w:rFonts w:ascii="ＭＳ 明朝" w:eastAsia="ＭＳ 明朝" w:hAnsi="ＭＳ 明朝"/>
          <w:sz w:val="22"/>
        </w:rPr>
        <w:t xml:space="preserve">1) </w:t>
      </w:r>
      <w:r w:rsidRPr="00526924">
        <w:rPr>
          <w:rFonts w:ascii="ＭＳ 明朝" w:eastAsia="ＭＳ 明朝" w:hAnsi="ＭＳ 明朝" w:hint="eastAsia"/>
          <w:sz w:val="22"/>
        </w:rPr>
        <w:t>社会福祉連携推進法人設立</w:t>
      </w:r>
      <w:r w:rsidR="006E38B1">
        <w:rPr>
          <w:rFonts w:ascii="ＭＳ 明朝" w:eastAsia="ＭＳ 明朝" w:hAnsi="ＭＳ 明朝" w:hint="eastAsia"/>
          <w:sz w:val="22"/>
        </w:rPr>
        <w:t>支援</w:t>
      </w:r>
      <w:r w:rsidRPr="00526924">
        <w:rPr>
          <w:rFonts w:ascii="ＭＳ 明朝" w:eastAsia="ＭＳ 明朝" w:hAnsi="ＭＳ 明朝" w:hint="eastAsia"/>
          <w:sz w:val="22"/>
        </w:rPr>
        <w:t>事業</w:t>
      </w:r>
    </w:p>
    <w:p w:rsidR="00195362" w:rsidRPr="00526924" w:rsidRDefault="00353C6A" w:rsidP="00195362">
      <w:pPr>
        <w:ind w:leftChars="200" w:left="420" w:firstLineChars="100" w:firstLine="220"/>
        <w:rPr>
          <w:rFonts w:ascii="ＭＳ 明朝" w:eastAsia="ＭＳ 明朝" w:hAnsi="ＭＳ 明朝"/>
          <w:sz w:val="22"/>
        </w:rPr>
      </w:pPr>
      <w:r>
        <w:rPr>
          <w:rFonts w:ascii="ＭＳ 明朝" w:eastAsia="ＭＳ 明朝" w:hAnsi="ＭＳ 明朝" w:hint="eastAsia"/>
          <w:sz w:val="22"/>
        </w:rPr>
        <w:t>社会福祉連携推進法人</w:t>
      </w:r>
      <w:r w:rsidR="00B81A44">
        <w:rPr>
          <w:rFonts w:ascii="ＭＳ 明朝" w:eastAsia="ＭＳ 明朝" w:hAnsi="ＭＳ 明朝" w:hint="eastAsia"/>
          <w:sz w:val="22"/>
        </w:rPr>
        <w:t>（以下「連携推進法人」という。）</w:t>
      </w:r>
      <w:r w:rsidR="00C82E14">
        <w:rPr>
          <w:rFonts w:ascii="ＭＳ 明朝" w:eastAsia="ＭＳ 明朝" w:hAnsi="ＭＳ 明朝" w:hint="eastAsia"/>
          <w:sz w:val="22"/>
        </w:rPr>
        <w:t>の設立に当たり、福島県内に主たる事務所を置く</w:t>
      </w:r>
      <w:r w:rsidRPr="00353C6A">
        <w:rPr>
          <w:rFonts w:ascii="ＭＳ 明朝" w:eastAsia="ＭＳ 明朝" w:hAnsi="ＭＳ 明朝" w:hint="eastAsia"/>
          <w:sz w:val="22"/>
        </w:rPr>
        <w:t>社会福祉</w:t>
      </w:r>
      <w:r w:rsidR="00C82E14" w:rsidRPr="00353C6A">
        <w:rPr>
          <w:rFonts w:ascii="ＭＳ 明朝" w:eastAsia="ＭＳ 明朝" w:hAnsi="ＭＳ 明朝" w:hint="eastAsia"/>
          <w:sz w:val="22"/>
        </w:rPr>
        <w:t>法人</w:t>
      </w:r>
      <w:r w:rsidR="00C82E14">
        <w:rPr>
          <w:rFonts w:ascii="ＭＳ 明朝" w:eastAsia="ＭＳ 明朝" w:hAnsi="ＭＳ 明朝" w:hint="eastAsia"/>
          <w:sz w:val="22"/>
        </w:rPr>
        <w:t>を含む複数の</w:t>
      </w:r>
      <w:r w:rsidR="00195362" w:rsidRPr="00353C6A">
        <w:rPr>
          <w:rFonts w:ascii="ＭＳ 明朝" w:eastAsia="ＭＳ 明朝" w:hAnsi="ＭＳ 明朝" w:hint="eastAsia"/>
          <w:sz w:val="22"/>
        </w:rPr>
        <w:t>法人</w:t>
      </w:r>
      <w:r w:rsidR="00B81A44">
        <w:rPr>
          <w:rFonts w:ascii="ＭＳ 明朝" w:eastAsia="ＭＳ 明朝" w:hAnsi="ＭＳ 明朝" w:hint="eastAsia"/>
          <w:sz w:val="22"/>
        </w:rPr>
        <w:t>等が連携し設立する</w:t>
      </w:r>
      <w:r w:rsidR="00195362" w:rsidRPr="00526924">
        <w:rPr>
          <w:rFonts w:ascii="ＭＳ 明朝" w:eastAsia="ＭＳ 明朝" w:hAnsi="ＭＳ 明朝" w:hint="eastAsia"/>
          <w:sz w:val="22"/>
        </w:rPr>
        <w:t>連携推進法人設立準備会（以下</w:t>
      </w:r>
      <w:r w:rsidR="00C82E14">
        <w:rPr>
          <w:rFonts w:ascii="ＭＳ 明朝" w:eastAsia="ＭＳ 明朝" w:hAnsi="ＭＳ 明朝" w:hint="eastAsia"/>
          <w:sz w:val="22"/>
        </w:rPr>
        <w:t>「準備会」という。）の代表である</w:t>
      </w:r>
      <w:r w:rsidRPr="00353C6A">
        <w:rPr>
          <w:rFonts w:ascii="ＭＳ 明朝" w:eastAsia="ＭＳ 明朝" w:hAnsi="ＭＳ 明朝" w:hint="eastAsia"/>
          <w:sz w:val="22"/>
        </w:rPr>
        <w:t>社会福祉</w:t>
      </w:r>
      <w:r w:rsidR="00195362" w:rsidRPr="00353C6A">
        <w:rPr>
          <w:rFonts w:ascii="ＭＳ 明朝" w:eastAsia="ＭＳ 明朝" w:hAnsi="ＭＳ 明朝" w:hint="eastAsia"/>
          <w:sz w:val="22"/>
        </w:rPr>
        <w:t>法人</w:t>
      </w:r>
      <w:r w:rsidR="00195362" w:rsidRPr="00526924">
        <w:rPr>
          <w:rFonts w:ascii="ＭＳ 明朝" w:eastAsia="ＭＳ 明朝" w:hAnsi="ＭＳ 明朝" w:hint="eastAsia"/>
          <w:sz w:val="22"/>
        </w:rPr>
        <w:t>。</w:t>
      </w:r>
    </w:p>
    <w:p w:rsidR="00195362" w:rsidRPr="00526924" w:rsidRDefault="00195362" w:rsidP="00195362">
      <w:pPr>
        <w:ind w:firstLineChars="100" w:firstLine="220"/>
        <w:rPr>
          <w:rFonts w:ascii="ＭＳ 明朝" w:eastAsia="ＭＳ 明朝" w:hAnsi="ＭＳ 明朝"/>
          <w:sz w:val="22"/>
        </w:rPr>
      </w:pPr>
      <w:r w:rsidRPr="00526924">
        <w:rPr>
          <w:rFonts w:ascii="ＭＳ 明朝" w:eastAsia="ＭＳ 明朝" w:hAnsi="ＭＳ 明朝" w:hint="eastAsia"/>
          <w:sz w:val="22"/>
        </w:rPr>
        <w:t>(2) 小規模法人ネットワーク化事業</w:t>
      </w:r>
    </w:p>
    <w:p w:rsidR="00195362" w:rsidRPr="004068EF" w:rsidRDefault="00195362" w:rsidP="00195362">
      <w:pPr>
        <w:ind w:leftChars="200" w:left="420" w:firstLineChars="100" w:firstLine="220"/>
        <w:rPr>
          <w:rFonts w:ascii="ＭＳ 明朝" w:eastAsia="ＭＳ 明朝" w:hAnsi="ＭＳ 明朝"/>
          <w:color w:val="FF0000"/>
          <w:sz w:val="22"/>
        </w:rPr>
      </w:pPr>
      <w:r w:rsidRPr="00526924">
        <w:rPr>
          <w:rFonts w:ascii="ＭＳ 明朝" w:eastAsia="ＭＳ 明朝" w:hAnsi="ＭＳ 明朝" w:hint="eastAsia"/>
          <w:sz w:val="22"/>
        </w:rPr>
        <w:t>福島県内に主たる事務所を置き、一</w:t>
      </w:r>
      <w:r w:rsidRPr="00526924">
        <w:rPr>
          <w:rFonts w:ascii="ＭＳ 明朝" w:eastAsia="ＭＳ 明朝" w:hAnsi="ＭＳ 明朝"/>
          <w:sz w:val="22"/>
        </w:rPr>
        <w:t>の</w:t>
      </w:r>
      <w:r w:rsidR="00353C6A" w:rsidRPr="00353C6A">
        <w:rPr>
          <w:rFonts w:ascii="ＭＳ 明朝" w:eastAsia="ＭＳ 明朝" w:hAnsi="ＭＳ 明朝" w:hint="eastAsia"/>
          <w:sz w:val="22"/>
        </w:rPr>
        <w:t>社会福祉</w:t>
      </w:r>
      <w:r w:rsidRPr="00353C6A">
        <w:rPr>
          <w:rFonts w:ascii="ＭＳ 明朝" w:eastAsia="ＭＳ 明朝" w:hAnsi="ＭＳ 明朝"/>
          <w:sz w:val="22"/>
        </w:rPr>
        <w:t>法人</w:t>
      </w:r>
      <w:r w:rsidRPr="00526924">
        <w:rPr>
          <w:rFonts w:ascii="ＭＳ 明朝" w:eastAsia="ＭＳ 明朝" w:hAnsi="ＭＳ 明朝"/>
          <w:sz w:val="22"/>
        </w:rPr>
        <w:t>において</w:t>
      </w:r>
      <w:r w:rsidRPr="00526924">
        <w:rPr>
          <w:rFonts w:ascii="ＭＳ 明朝" w:eastAsia="ＭＳ 明朝" w:hAnsi="ＭＳ 明朝" w:hint="eastAsia"/>
          <w:sz w:val="22"/>
        </w:rPr>
        <w:t>一</w:t>
      </w:r>
      <w:r w:rsidRPr="00526924">
        <w:rPr>
          <w:rFonts w:ascii="ＭＳ 明朝" w:eastAsia="ＭＳ 明朝" w:hAnsi="ＭＳ 明朝"/>
          <w:sz w:val="22"/>
        </w:rPr>
        <w:t>の施設又は事業所を運営している</w:t>
      </w:r>
      <w:r w:rsidRPr="00526924">
        <w:rPr>
          <w:rFonts w:ascii="ＭＳ 明朝" w:eastAsia="ＭＳ 明朝" w:hAnsi="ＭＳ 明朝" w:hint="eastAsia"/>
          <w:sz w:val="22"/>
        </w:rPr>
        <w:t>社会福祉</w:t>
      </w:r>
      <w:r w:rsidRPr="00526924">
        <w:rPr>
          <w:rFonts w:ascii="ＭＳ 明朝" w:eastAsia="ＭＳ 明朝" w:hAnsi="ＭＳ 明朝"/>
          <w:sz w:val="22"/>
        </w:rPr>
        <w:t>法人</w:t>
      </w:r>
      <w:r w:rsidRPr="00526924">
        <w:rPr>
          <w:rFonts w:ascii="ＭＳ 明朝" w:eastAsia="ＭＳ 明朝" w:hAnsi="ＭＳ 明朝" w:hint="eastAsia"/>
          <w:sz w:val="22"/>
        </w:rPr>
        <w:t>又はそれと同規模と知事が認める社会福祉法人（以下「小規模法人等」という。）等が構築する法人間連携プラットフォーム（以下「ＰＦ」という。）の代表である社会福祉法人。</w:t>
      </w:r>
    </w:p>
    <w:p w:rsidR="00195362" w:rsidRPr="00526924" w:rsidRDefault="00195362" w:rsidP="00195362">
      <w:pPr>
        <w:ind w:left="220" w:hangingChars="100" w:hanging="220"/>
        <w:rPr>
          <w:rFonts w:ascii="ＭＳ 明朝" w:eastAsia="ＭＳ 明朝" w:hAnsi="ＭＳ 明朝"/>
          <w:sz w:val="22"/>
        </w:rPr>
      </w:pPr>
      <w:r w:rsidRPr="004302A1">
        <w:rPr>
          <w:rFonts w:ascii="ＭＳ 明朝" w:eastAsia="ＭＳ 明朝" w:hAnsi="ＭＳ 明朝" w:cs="ＭＳ 明朝" w:hint="eastAsia"/>
          <w:sz w:val="22"/>
        </w:rPr>
        <w:t xml:space="preserve">２　</w:t>
      </w:r>
      <w:r w:rsidRPr="004302A1">
        <w:rPr>
          <w:rFonts w:ascii="ＭＳ 明朝" w:eastAsia="ＭＳ 明朝" w:hAnsi="ＭＳ 明朝"/>
          <w:sz w:val="22"/>
        </w:rPr>
        <w:t>補助</w:t>
      </w:r>
      <w:r w:rsidRPr="004302A1">
        <w:rPr>
          <w:rFonts w:ascii="ＭＳ 明朝" w:eastAsia="ＭＳ 明朝" w:hAnsi="ＭＳ 明朝" w:hint="eastAsia"/>
          <w:sz w:val="22"/>
        </w:rPr>
        <w:t>金</w:t>
      </w:r>
      <w:r w:rsidRPr="004302A1">
        <w:rPr>
          <w:rFonts w:ascii="ＭＳ 明朝" w:eastAsia="ＭＳ 明朝" w:hAnsi="ＭＳ 明朝"/>
          <w:sz w:val="22"/>
        </w:rPr>
        <w:t>は、</w:t>
      </w:r>
      <w:r w:rsidRPr="004302A1">
        <w:rPr>
          <w:rFonts w:ascii="ＭＳ 明朝" w:eastAsia="ＭＳ 明朝" w:hAnsi="ＭＳ 明朝" w:hint="eastAsia"/>
          <w:sz w:val="22"/>
        </w:rPr>
        <w:t>事業者が別表１又は２</w:t>
      </w:r>
      <w:r w:rsidR="007B620D" w:rsidRPr="004302A1">
        <w:rPr>
          <w:rFonts w:ascii="ＭＳ 明朝" w:eastAsia="ＭＳ 明朝" w:hAnsi="ＭＳ 明朝" w:hint="eastAsia"/>
          <w:sz w:val="22"/>
        </w:rPr>
        <w:t>（以下「別表」という。）</w:t>
      </w:r>
      <w:r w:rsidRPr="004302A1">
        <w:rPr>
          <w:rFonts w:ascii="ＭＳ 明朝" w:eastAsia="ＭＳ 明朝" w:hAnsi="ＭＳ 明朝" w:hint="eastAsia"/>
          <w:sz w:val="22"/>
        </w:rPr>
        <w:t>に定める対象事業の全部又は一部を実施する場合に要する経費のうち、別表に定める</w:t>
      </w:r>
      <w:r w:rsidR="00970F7C" w:rsidRPr="004302A1">
        <w:rPr>
          <w:rFonts w:ascii="ＭＳ 明朝" w:eastAsia="ＭＳ 明朝" w:hAnsi="ＭＳ 明朝" w:hint="eastAsia"/>
          <w:sz w:val="22"/>
        </w:rPr>
        <w:t>対象</w:t>
      </w:r>
      <w:r w:rsidRPr="004302A1">
        <w:rPr>
          <w:rFonts w:ascii="ＭＳ 明朝" w:eastAsia="ＭＳ 明朝" w:hAnsi="ＭＳ 明朝" w:hint="eastAsia"/>
          <w:sz w:val="22"/>
        </w:rPr>
        <w:t>経費について、事業者に対して補助するもの</w:t>
      </w:r>
      <w:r w:rsidR="00E44494">
        <w:rPr>
          <w:rFonts w:ascii="ＭＳ 明朝" w:eastAsia="ＭＳ 明朝" w:hAnsi="ＭＳ 明朝" w:hint="eastAsia"/>
          <w:sz w:val="22"/>
        </w:rPr>
        <w:t>と</w:t>
      </w:r>
      <w:r w:rsidR="00970F7C" w:rsidRPr="004302A1">
        <w:rPr>
          <w:rFonts w:ascii="ＭＳ 明朝" w:eastAsia="ＭＳ 明朝" w:hAnsi="ＭＳ 明朝" w:hint="eastAsia"/>
          <w:sz w:val="22"/>
        </w:rPr>
        <w:t>する。なお、補助する</w:t>
      </w:r>
      <w:r w:rsidRPr="004302A1">
        <w:rPr>
          <w:rFonts w:ascii="ＭＳ 明朝" w:eastAsia="ＭＳ 明朝" w:hAnsi="ＭＳ 明朝" w:hint="eastAsia"/>
          <w:sz w:val="22"/>
        </w:rPr>
        <w:t>額は、</w:t>
      </w:r>
      <w:r w:rsidR="00424D2F">
        <w:rPr>
          <w:rFonts w:ascii="ＭＳ 明朝" w:eastAsia="ＭＳ 明朝" w:hAnsi="ＭＳ 明朝" w:hint="eastAsia"/>
          <w:sz w:val="22"/>
        </w:rPr>
        <w:t>総事業費から寄付金</w:t>
      </w:r>
      <w:r w:rsidR="00424D2F" w:rsidRPr="00526924">
        <w:rPr>
          <w:rFonts w:ascii="ＭＳ 明朝" w:eastAsia="ＭＳ 明朝" w:hAnsi="ＭＳ 明朝" w:hint="eastAsia"/>
          <w:sz w:val="22"/>
        </w:rPr>
        <w:t>その他の収入</w:t>
      </w:r>
      <w:r w:rsidR="004E5F24">
        <w:rPr>
          <w:rFonts w:ascii="ＭＳ 明朝" w:eastAsia="ＭＳ 明朝" w:hAnsi="ＭＳ 明朝" w:hint="eastAsia"/>
          <w:sz w:val="22"/>
        </w:rPr>
        <w:t>額</w:t>
      </w:r>
      <w:r w:rsidR="00424D2F" w:rsidRPr="00526924">
        <w:rPr>
          <w:rFonts w:ascii="ＭＳ 明朝" w:eastAsia="ＭＳ 明朝" w:hAnsi="ＭＳ 明朝" w:hint="eastAsia"/>
          <w:sz w:val="22"/>
        </w:rPr>
        <w:t>を控除した額</w:t>
      </w:r>
      <w:r w:rsidR="00424D2F">
        <w:rPr>
          <w:rFonts w:ascii="ＭＳ 明朝" w:eastAsia="ＭＳ 明朝" w:hAnsi="ＭＳ 明朝" w:hint="eastAsia"/>
          <w:sz w:val="22"/>
        </w:rPr>
        <w:t>と、</w:t>
      </w:r>
      <w:r w:rsidR="004E5F24" w:rsidRPr="004302A1">
        <w:rPr>
          <w:rFonts w:ascii="ＭＳ 明朝" w:eastAsia="ＭＳ 明朝" w:hAnsi="ＭＳ 明朝" w:hint="eastAsia"/>
          <w:sz w:val="22"/>
        </w:rPr>
        <w:t>次に定める補助上限額と</w:t>
      </w:r>
      <w:r w:rsidR="00424D2F">
        <w:rPr>
          <w:rFonts w:ascii="ＭＳ 明朝" w:eastAsia="ＭＳ 明朝" w:hAnsi="ＭＳ 明朝" w:hint="eastAsia"/>
          <w:sz w:val="22"/>
        </w:rPr>
        <w:t>対象経費の総額</w:t>
      </w:r>
      <w:r w:rsidR="004E5F24">
        <w:rPr>
          <w:rFonts w:ascii="ＭＳ 明朝" w:eastAsia="ＭＳ 明朝" w:hAnsi="ＭＳ 明朝" w:hint="eastAsia"/>
          <w:sz w:val="22"/>
        </w:rPr>
        <w:t>（実支出額）</w:t>
      </w:r>
      <w:r w:rsidR="00AD2D28">
        <w:rPr>
          <w:rFonts w:ascii="ＭＳ 明朝" w:eastAsia="ＭＳ 明朝" w:hAnsi="ＭＳ 明朝" w:hint="eastAsia"/>
          <w:sz w:val="22"/>
        </w:rPr>
        <w:t>を比較して少ない方の額</w:t>
      </w:r>
      <w:r w:rsidR="004E5F24">
        <w:rPr>
          <w:rFonts w:ascii="ＭＳ 明朝" w:eastAsia="ＭＳ 明朝" w:hAnsi="ＭＳ 明朝" w:hint="eastAsia"/>
          <w:sz w:val="22"/>
        </w:rPr>
        <w:t>と</w:t>
      </w:r>
      <w:r w:rsidR="007B620D" w:rsidRPr="00526924">
        <w:rPr>
          <w:rFonts w:ascii="ＭＳ 明朝" w:eastAsia="ＭＳ 明朝" w:hAnsi="ＭＳ 明朝" w:hint="eastAsia"/>
          <w:sz w:val="22"/>
        </w:rPr>
        <w:t>を比較して少ない方の額とする。</w:t>
      </w:r>
    </w:p>
    <w:p w:rsidR="00195362" w:rsidRPr="00526924" w:rsidRDefault="00970F7C" w:rsidP="00195362">
      <w:pPr>
        <w:ind w:firstLineChars="200" w:firstLine="440"/>
        <w:rPr>
          <w:rFonts w:ascii="ＭＳ 明朝" w:eastAsia="ＭＳ 明朝" w:hAnsi="ＭＳ 明朝"/>
          <w:sz w:val="22"/>
        </w:rPr>
      </w:pPr>
      <w:r>
        <w:rPr>
          <w:rFonts w:ascii="ＭＳ 明朝" w:eastAsia="ＭＳ 明朝" w:hAnsi="ＭＳ 明朝" w:hint="eastAsia"/>
          <w:sz w:val="22"/>
        </w:rPr>
        <w:t>また</w:t>
      </w:r>
      <w:r w:rsidR="00195362" w:rsidRPr="00526924">
        <w:rPr>
          <w:rFonts w:ascii="ＭＳ 明朝" w:eastAsia="ＭＳ 明朝" w:hAnsi="ＭＳ 明朝" w:hint="eastAsia"/>
          <w:sz w:val="22"/>
        </w:rPr>
        <w:t>、算出された</w:t>
      </w:r>
      <w:r w:rsidR="00195362" w:rsidRPr="00526924">
        <w:rPr>
          <w:rFonts w:ascii="ＭＳ 明朝" w:eastAsia="ＭＳ 明朝" w:hAnsi="ＭＳ 明朝"/>
          <w:sz w:val="22"/>
        </w:rPr>
        <w:t>交付額に千円未満の端数があるときは、その端数全額を切り捨て</w:t>
      </w:r>
      <w:r w:rsidR="00195362" w:rsidRPr="00526924">
        <w:rPr>
          <w:rFonts w:ascii="ＭＳ 明朝" w:eastAsia="ＭＳ 明朝" w:hAnsi="ＭＳ 明朝" w:hint="eastAsia"/>
          <w:sz w:val="22"/>
        </w:rPr>
        <w:t>る。</w:t>
      </w:r>
    </w:p>
    <w:p w:rsidR="00195362" w:rsidRPr="00526924" w:rsidRDefault="00195362" w:rsidP="00195362">
      <w:pPr>
        <w:ind w:firstLineChars="100" w:firstLine="216"/>
        <w:rPr>
          <w:rFonts w:ascii="ＭＳ 明朝" w:eastAsia="ＭＳ 明朝" w:hAnsi="ＭＳ 明朝"/>
          <w:spacing w:val="-2"/>
          <w:sz w:val="22"/>
        </w:rPr>
      </w:pPr>
      <w:r w:rsidRPr="00526924">
        <w:rPr>
          <w:rFonts w:ascii="ＭＳ 明朝" w:eastAsia="ＭＳ 明朝" w:hAnsi="ＭＳ 明朝" w:hint="eastAsia"/>
          <w:spacing w:val="-2"/>
          <w:sz w:val="22"/>
        </w:rPr>
        <w:t xml:space="preserve">(1) </w:t>
      </w:r>
      <w:r w:rsidRPr="00526924">
        <w:rPr>
          <w:rFonts w:ascii="ＭＳ 明朝" w:eastAsia="ＭＳ 明朝" w:hAnsi="ＭＳ 明朝" w:hint="eastAsia"/>
          <w:sz w:val="22"/>
        </w:rPr>
        <w:t>社会福祉連携推進法人設立</w:t>
      </w:r>
      <w:r w:rsidR="006E38B1">
        <w:rPr>
          <w:rFonts w:ascii="ＭＳ 明朝" w:eastAsia="ＭＳ 明朝" w:hAnsi="ＭＳ 明朝" w:hint="eastAsia"/>
          <w:sz w:val="22"/>
        </w:rPr>
        <w:t>支援</w:t>
      </w:r>
      <w:r w:rsidRPr="00526924">
        <w:rPr>
          <w:rFonts w:ascii="ＭＳ 明朝" w:eastAsia="ＭＳ 明朝" w:hAnsi="ＭＳ 明朝" w:hint="eastAsia"/>
          <w:sz w:val="22"/>
        </w:rPr>
        <w:t>事業</w:t>
      </w:r>
    </w:p>
    <w:p w:rsidR="00195362" w:rsidRPr="00526924" w:rsidRDefault="00195362" w:rsidP="00195362">
      <w:pPr>
        <w:ind w:leftChars="200" w:left="420" w:firstLineChars="100" w:firstLine="220"/>
        <w:rPr>
          <w:rFonts w:ascii="ＭＳ 明朝" w:eastAsia="ＭＳ 明朝" w:hAnsi="ＭＳ 明朝"/>
          <w:strike/>
          <w:sz w:val="22"/>
        </w:rPr>
      </w:pPr>
      <w:r w:rsidRPr="00526924">
        <w:rPr>
          <w:rFonts w:ascii="ＭＳ 明朝" w:eastAsia="ＭＳ 明朝" w:hAnsi="ＭＳ 明朝" w:hint="eastAsia"/>
          <w:sz w:val="22"/>
        </w:rPr>
        <w:t>１の</w:t>
      </w:r>
      <w:r w:rsidRPr="00235549">
        <w:rPr>
          <w:rFonts w:ascii="ＭＳ 明朝" w:eastAsia="ＭＳ 明朝" w:hAnsi="ＭＳ 明朝" w:hint="eastAsia"/>
          <w:sz w:val="22"/>
        </w:rPr>
        <w:t>連携推進法人</w:t>
      </w:r>
      <w:r w:rsidRPr="00526924">
        <w:rPr>
          <w:rFonts w:ascii="ＭＳ 明朝" w:eastAsia="ＭＳ 明朝" w:hAnsi="ＭＳ 明朝" w:hint="eastAsia"/>
          <w:sz w:val="22"/>
        </w:rPr>
        <w:t>につき１回に限り、</w:t>
      </w:r>
      <w:r w:rsidRPr="00526924">
        <w:rPr>
          <w:rFonts w:ascii="ＭＳ 明朝" w:eastAsia="ＭＳ 明朝" w:hAnsi="ＭＳ 明朝"/>
          <w:sz w:val="22"/>
        </w:rPr>
        <w:t xml:space="preserve"> 1,000</w:t>
      </w:r>
      <w:r w:rsidRPr="00526924">
        <w:rPr>
          <w:rFonts w:ascii="ＭＳ 明朝" w:eastAsia="ＭＳ 明朝" w:hAnsi="ＭＳ 明朝" w:hint="eastAsia"/>
          <w:sz w:val="22"/>
        </w:rPr>
        <w:t>千円以内とする。</w:t>
      </w:r>
      <w:r w:rsidRPr="00526924">
        <w:rPr>
          <w:rFonts w:ascii="ＭＳ 明朝" w:eastAsia="ＭＳ 明朝" w:hAnsi="ＭＳ 明朝"/>
          <w:sz w:val="22"/>
        </w:rPr>
        <w:t xml:space="preserve"> </w:t>
      </w:r>
    </w:p>
    <w:p w:rsidR="00195362" w:rsidRPr="00526924" w:rsidRDefault="00195362" w:rsidP="00195362">
      <w:pPr>
        <w:ind w:firstLineChars="100" w:firstLine="216"/>
        <w:rPr>
          <w:rFonts w:ascii="ＭＳ 明朝" w:eastAsia="ＭＳ 明朝" w:hAnsi="ＭＳ 明朝"/>
          <w:spacing w:val="-2"/>
          <w:sz w:val="22"/>
        </w:rPr>
      </w:pPr>
      <w:r w:rsidRPr="00526924">
        <w:rPr>
          <w:rFonts w:ascii="ＭＳ 明朝" w:eastAsia="ＭＳ 明朝" w:hAnsi="ＭＳ 明朝" w:hint="eastAsia"/>
          <w:spacing w:val="-2"/>
          <w:sz w:val="22"/>
        </w:rPr>
        <w:t xml:space="preserve">(2) </w:t>
      </w:r>
      <w:r w:rsidRPr="00526924">
        <w:rPr>
          <w:rFonts w:ascii="ＭＳ 明朝" w:eastAsia="ＭＳ 明朝" w:hAnsi="ＭＳ 明朝" w:hint="eastAsia"/>
          <w:sz w:val="22"/>
        </w:rPr>
        <w:t>小規模法人ネットワーク化事業</w:t>
      </w:r>
    </w:p>
    <w:p w:rsidR="00195362" w:rsidRPr="00FE04DE" w:rsidRDefault="0062099B" w:rsidP="0062099B">
      <w:pPr>
        <w:ind w:leftChars="200" w:left="420" w:firstLineChars="100" w:firstLine="220"/>
        <w:rPr>
          <w:rFonts w:ascii="ＭＳ 明朝" w:eastAsia="ＭＳ 明朝" w:hAnsi="ＭＳ 明朝"/>
          <w:sz w:val="22"/>
        </w:rPr>
      </w:pPr>
      <w:r w:rsidRPr="00FE04DE">
        <w:rPr>
          <w:rFonts w:ascii="ＭＳ 明朝" w:eastAsia="ＭＳ 明朝" w:hAnsi="ＭＳ 明朝" w:hint="eastAsia"/>
          <w:sz w:val="22"/>
        </w:rPr>
        <w:t>別表２(</w:t>
      </w:r>
      <w:r w:rsidRPr="00FE04DE">
        <w:rPr>
          <w:rFonts w:ascii="ＭＳ 明朝" w:eastAsia="ＭＳ 明朝" w:hAnsi="ＭＳ 明朝"/>
          <w:sz w:val="22"/>
        </w:rPr>
        <w:t>1)</w:t>
      </w:r>
      <w:r w:rsidRPr="00FE04DE">
        <w:rPr>
          <w:rFonts w:ascii="ＭＳ 明朝" w:eastAsia="ＭＳ 明朝" w:hAnsi="ＭＳ 明朝" w:hint="eastAsia"/>
          <w:sz w:val="22"/>
        </w:rPr>
        <w:t>に掲げる取組を必ず行った上で、地域の実情に応じて、別表２(</w:t>
      </w:r>
      <w:r w:rsidRPr="00FE04DE">
        <w:rPr>
          <w:rFonts w:ascii="ＭＳ 明朝" w:eastAsia="ＭＳ 明朝" w:hAnsi="ＭＳ 明朝"/>
          <w:sz w:val="22"/>
        </w:rPr>
        <w:t>2),(3)</w:t>
      </w:r>
      <w:r w:rsidRPr="00FE04DE">
        <w:rPr>
          <w:rFonts w:ascii="ＭＳ 明朝" w:eastAsia="ＭＳ 明朝" w:hAnsi="ＭＳ 明朝" w:hint="eastAsia"/>
          <w:sz w:val="22"/>
        </w:rPr>
        <w:t>に掲げるような取組を行う</w:t>
      </w:r>
      <w:r w:rsidR="00195362" w:rsidRPr="00FE04DE">
        <w:rPr>
          <w:rFonts w:ascii="ＭＳ 明朝" w:eastAsia="ＭＳ 明朝" w:hAnsi="ＭＳ 明朝" w:hint="eastAsia"/>
          <w:sz w:val="22"/>
        </w:rPr>
        <w:t>場合には、</w:t>
      </w:r>
      <w:r w:rsidR="00F06CBF" w:rsidRPr="00FE04DE">
        <w:rPr>
          <w:rFonts w:ascii="ＭＳ 明朝" w:eastAsia="ＭＳ 明朝" w:hAnsi="ＭＳ 明朝" w:hint="eastAsia"/>
          <w:sz w:val="22"/>
        </w:rPr>
        <w:t>参画法人が５法人以下であれば</w:t>
      </w:r>
      <w:r w:rsidR="00195362" w:rsidRPr="00FE04DE">
        <w:rPr>
          <w:rFonts w:ascii="ＭＳ 明朝" w:eastAsia="ＭＳ 明朝" w:hAnsi="ＭＳ 明朝"/>
          <w:sz w:val="22"/>
        </w:rPr>
        <w:t>１ＰＦ</w:t>
      </w:r>
      <w:r w:rsidR="00195362" w:rsidRPr="00FE04DE">
        <w:rPr>
          <w:rFonts w:ascii="ＭＳ 明朝" w:eastAsia="ＭＳ 明朝" w:hAnsi="ＭＳ 明朝" w:hint="eastAsia"/>
          <w:sz w:val="22"/>
        </w:rPr>
        <w:t>につき</w:t>
      </w:r>
      <w:r w:rsidR="00F06CBF" w:rsidRPr="00FE04DE">
        <w:rPr>
          <w:rFonts w:ascii="ＭＳ 明朝" w:eastAsia="ＭＳ 明朝" w:hAnsi="ＭＳ 明朝" w:hint="eastAsia"/>
          <w:sz w:val="22"/>
        </w:rPr>
        <w:t>1</w:t>
      </w:r>
      <w:r w:rsidR="00F06CBF" w:rsidRPr="00FE04DE">
        <w:rPr>
          <w:rFonts w:ascii="ＭＳ 明朝" w:eastAsia="ＭＳ 明朝" w:hAnsi="ＭＳ 明朝"/>
          <w:sz w:val="22"/>
        </w:rPr>
        <w:t>,</w:t>
      </w:r>
      <w:r w:rsidR="00F06CBF" w:rsidRPr="00FE04DE">
        <w:rPr>
          <w:rFonts w:ascii="ＭＳ 明朝" w:eastAsia="ＭＳ 明朝" w:hAnsi="ＭＳ 明朝" w:hint="eastAsia"/>
          <w:sz w:val="22"/>
        </w:rPr>
        <w:t>5</w:t>
      </w:r>
      <w:r w:rsidR="00195362" w:rsidRPr="00FE04DE">
        <w:rPr>
          <w:rFonts w:ascii="ＭＳ 明朝" w:eastAsia="ＭＳ 明朝" w:hAnsi="ＭＳ 明朝"/>
          <w:sz w:val="22"/>
        </w:rPr>
        <w:t>00千円</w:t>
      </w:r>
      <w:r w:rsidR="00195362" w:rsidRPr="00FE04DE">
        <w:rPr>
          <w:rFonts w:ascii="ＭＳ 明朝" w:eastAsia="ＭＳ 明朝" w:hAnsi="ＭＳ 明朝" w:hint="eastAsia"/>
          <w:sz w:val="22"/>
        </w:rPr>
        <w:t>以内</w:t>
      </w:r>
      <w:r w:rsidR="004C6BB9" w:rsidRPr="00FE04DE">
        <w:rPr>
          <w:rFonts w:ascii="ＭＳ 明朝" w:eastAsia="ＭＳ 明朝" w:hAnsi="ＭＳ 明朝" w:hint="eastAsia"/>
          <w:sz w:val="22"/>
        </w:rPr>
        <w:t>、６法人以上９法人以下であれば１ＰＦにつき2</w:t>
      </w:r>
      <w:r w:rsidR="004C6BB9" w:rsidRPr="00FE04DE">
        <w:rPr>
          <w:rFonts w:ascii="ＭＳ 明朝" w:eastAsia="ＭＳ 明朝" w:hAnsi="ＭＳ 明朝"/>
          <w:sz w:val="22"/>
        </w:rPr>
        <w:t>,500千円以内</w:t>
      </w:r>
      <w:r w:rsidR="004C6BB9" w:rsidRPr="00FE04DE">
        <w:rPr>
          <w:rFonts w:ascii="ＭＳ 明朝" w:eastAsia="ＭＳ 明朝" w:hAnsi="ＭＳ 明朝" w:hint="eastAsia"/>
          <w:sz w:val="22"/>
        </w:rPr>
        <w:t>、１０法人以上であれば１ＰＦにつき4</w:t>
      </w:r>
      <w:r w:rsidR="004C6BB9" w:rsidRPr="00FE04DE">
        <w:rPr>
          <w:rFonts w:ascii="ＭＳ 明朝" w:eastAsia="ＭＳ 明朝" w:hAnsi="ＭＳ 明朝"/>
          <w:sz w:val="22"/>
        </w:rPr>
        <w:t>,</w:t>
      </w:r>
      <w:r w:rsidR="004C6BB9" w:rsidRPr="00FE04DE">
        <w:rPr>
          <w:rFonts w:ascii="ＭＳ 明朝" w:eastAsia="ＭＳ 明朝" w:hAnsi="ＭＳ 明朝" w:hint="eastAsia"/>
          <w:sz w:val="22"/>
        </w:rPr>
        <w:t>0</w:t>
      </w:r>
      <w:r w:rsidR="004C6BB9" w:rsidRPr="00FE04DE">
        <w:rPr>
          <w:rFonts w:ascii="ＭＳ 明朝" w:eastAsia="ＭＳ 明朝" w:hAnsi="ＭＳ 明朝"/>
          <w:sz w:val="22"/>
        </w:rPr>
        <w:t>00千円以内</w:t>
      </w:r>
      <w:r w:rsidR="003727B4" w:rsidRPr="00FE04DE">
        <w:rPr>
          <w:rFonts w:ascii="ＭＳ 明朝" w:eastAsia="ＭＳ 明朝" w:hAnsi="ＭＳ 明朝"/>
          <w:sz w:val="22"/>
        </w:rPr>
        <w:t>と</w:t>
      </w:r>
      <w:r w:rsidR="003727B4" w:rsidRPr="00FE04DE">
        <w:rPr>
          <w:rFonts w:ascii="ＭＳ 明朝" w:eastAsia="ＭＳ 明朝" w:hAnsi="ＭＳ 明朝" w:hint="eastAsia"/>
          <w:sz w:val="22"/>
        </w:rPr>
        <w:t>し、補助の実施期間については、試行及び実践に必要な期間として原則２か年までに限ること。</w:t>
      </w:r>
    </w:p>
    <w:p w:rsidR="00195362" w:rsidRPr="00FE04DE" w:rsidRDefault="00195362" w:rsidP="00195362">
      <w:pPr>
        <w:pStyle w:val="Default"/>
        <w:ind w:leftChars="200" w:left="420" w:firstLineChars="100" w:firstLine="220"/>
        <w:jc w:val="both"/>
        <w:rPr>
          <w:rFonts w:ascii="ＭＳ 明朝" w:eastAsia="ＭＳ 明朝" w:hAnsi="ＭＳ 明朝"/>
          <w:color w:val="auto"/>
          <w:sz w:val="22"/>
          <w:szCs w:val="22"/>
        </w:rPr>
      </w:pPr>
      <w:r w:rsidRPr="00FE04DE">
        <w:rPr>
          <w:rFonts w:ascii="ＭＳ 明朝" w:eastAsia="ＭＳ 明朝" w:hAnsi="ＭＳ 明朝" w:hint="eastAsia"/>
          <w:color w:val="auto"/>
          <w:sz w:val="22"/>
          <w:szCs w:val="22"/>
        </w:rPr>
        <w:t>また、別表２(4)</w:t>
      </w:r>
      <w:r w:rsidR="00650FF0" w:rsidRPr="00FE04DE">
        <w:rPr>
          <w:rFonts w:ascii="ＭＳ 明朝" w:eastAsia="ＭＳ 明朝" w:hAnsi="ＭＳ 明朝" w:hint="eastAsia"/>
          <w:color w:val="auto"/>
          <w:sz w:val="22"/>
          <w:szCs w:val="22"/>
        </w:rPr>
        <w:t>の</w:t>
      </w:r>
      <w:r w:rsidRPr="00FE04DE">
        <w:rPr>
          <w:rFonts w:ascii="ＭＳ 明朝" w:eastAsia="ＭＳ 明朝" w:hAnsi="ＭＳ 明朝" w:hint="eastAsia"/>
          <w:color w:val="auto"/>
          <w:sz w:val="22"/>
          <w:szCs w:val="22"/>
        </w:rPr>
        <w:t>事業に取り組む場合には、１ＰＦにつき１回に限り、</w:t>
      </w:r>
      <w:r w:rsidRPr="00FE04DE">
        <w:rPr>
          <w:rFonts w:ascii="ＭＳ 明朝" w:eastAsia="ＭＳ 明朝" w:hAnsi="ＭＳ 明朝"/>
          <w:color w:val="auto"/>
          <w:sz w:val="22"/>
          <w:szCs w:val="22"/>
        </w:rPr>
        <w:t>3,200</w:t>
      </w:r>
      <w:r w:rsidRPr="00FE04DE">
        <w:rPr>
          <w:rFonts w:ascii="ＭＳ 明朝" w:eastAsia="ＭＳ 明朝" w:hAnsi="ＭＳ 明朝" w:hint="eastAsia"/>
          <w:color w:val="auto"/>
          <w:sz w:val="22"/>
          <w:szCs w:val="22"/>
        </w:rPr>
        <w:t>千円以内</w:t>
      </w:r>
      <w:r w:rsidRPr="00FE04DE">
        <w:rPr>
          <w:rFonts w:ascii="ＭＳ 明朝" w:eastAsia="ＭＳ 明朝" w:hAnsi="ＭＳ 明朝" w:hint="eastAsia"/>
          <w:color w:val="auto"/>
          <w:sz w:val="22"/>
          <w:szCs w:val="22"/>
        </w:rPr>
        <w:lastRenderedPageBreak/>
        <w:t>を加算することができる。</w:t>
      </w:r>
      <w:r w:rsidRPr="00FE04DE">
        <w:rPr>
          <w:rFonts w:ascii="ＭＳ 明朝" w:eastAsia="ＭＳ 明朝" w:hAnsi="ＭＳ 明朝"/>
          <w:color w:val="auto"/>
          <w:sz w:val="22"/>
          <w:szCs w:val="22"/>
        </w:rPr>
        <w:t xml:space="preserve"> </w:t>
      </w:r>
    </w:p>
    <w:p w:rsidR="0001314B" w:rsidRPr="00FE04DE" w:rsidRDefault="004C6BB9" w:rsidP="003727B4">
      <w:pPr>
        <w:overflowPunct w:val="0"/>
        <w:ind w:leftChars="200" w:left="420" w:firstLineChars="100" w:firstLine="220"/>
        <w:textAlignment w:val="baseline"/>
        <w:rPr>
          <w:rFonts w:ascii="ＭＳ 明朝" w:eastAsia="ＭＳ 明朝" w:hAnsi="ＭＳ 明朝" w:cs="ＭＳ 明朝"/>
          <w:sz w:val="22"/>
        </w:rPr>
      </w:pPr>
      <w:r w:rsidRPr="00FE04DE">
        <w:rPr>
          <w:rFonts w:ascii="ＭＳ 明朝" w:eastAsia="ＭＳ 明朝" w:hAnsi="ＭＳ 明朝" w:cs="ＭＳ 明朝" w:hint="eastAsia"/>
          <w:sz w:val="22"/>
        </w:rPr>
        <w:t>別表２</w:t>
      </w:r>
      <w:r w:rsidRPr="00FE04DE">
        <w:rPr>
          <w:rFonts w:ascii="ＭＳ 明朝" w:eastAsia="ＭＳ 明朝" w:hAnsi="ＭＳ 明朝" w:cs="ＭＳ 明朝"/>
          <w:sz w:val="22"/>
        </w:rPr>
        <w:t>(</w:t>
      </w:r>
      <w:r w:rsidRPr="00FE04DE">
        <w:rPr>
          <w:rFonts w:ascii="ＭＳ 明朝" w:eastAsia="ＭＳ 明朝" w:hAnsi="ＭＳ 明朝" w:cs="ＭＳ 明朝" w:hint="eastAsia"/>
          <w:sz w:val="22"/>
        </w:rPr>
        <w:t>5</w:t>
      </w:r>
      <w:r w:rsidRPr="00FE04DE">
        <w:rPr>
          <w:rFonts w:ascii="ＭＳ 明朝" w:eastAsia="ＭＳ 明朝" w:hAnsi="ＭＳ 明朝" w:cs="ＭＳ 明朝"/>
          <w:sz w:val="22"/>
        </w:rPr>
        <w:t>)</w:t>
      </w:r>
      <w:r w:rsidR="003727B4" w:rsidRPr="00FE04DE">
        <w:rPr>
          <w:rFonts w:ascii="ＭＳ 明朝" w:eastAsia="ＭＳ 明朝" w:hAnsi="ＭＳ 明朝" w:cs="ＭＳ 明朝" w:hint="eastAsia"/>
          <w:sz w:val="22"/>
        </w:rPr>
        <w:t>の事業に取り組む場合には、</w:t>
      </w:r>
      <w:r w:rsidRPr="00FE04DE">
        <w:rPr>
          <w:rFonts w:ascii="ＭＳ 明朝" w:eastAsia="ＭＳ 明朝" w:hAnsi="ＭＳ 明朝" w:cs="ＭＳ 明朝" w:hint="eastAsia"/>
          <w:sz w:val="22"/>
        </w:rPr>
        <w:t>１ＰＦにつき１回に限り、2，0</w:t>
      </w:r>
      <w:r w:rsidRPr="00FE04DE">
        <w:rPr>
          <w:rFonts w:ascii="ＭＳ 明朝" w:eastAsia="ＭＳ 明朝" w:hAnsi="ＭＳ 明朝" w:cs="ＭＳ 明朝"/>
          <w:sz w:val="22"/>
        </w:rPr>
        <w:t>00千円以内を</w:t>
      </w:r>
      <w:r w:rsidR="007A366D" w:rsidRPr="00FE04DE">
        <w:rPr>
          <w:rFonts w:ascii="ＭＳ 明朝" w:eastAsia="ＭＳ 明朝" w:hAnsi="ＭＳ 明朝" w:cs="ＭＳ 明朝" w:hint="eastAsia"/>
          <w:sz w:val="22"/>
        </w:rPr>
        <w:t>それぞれ</w:t>
      </w:r>
      <w:r w:rsidRPr="00FE04DE">
        <w:rPr>
          <w:rFonts w:ascii="ＭＳ 明朝" w:eastAsia="ＭＳ 明朝" w:hAnsi="ＭＳ 明朝" w:cs="ＭＳ 明朝"/>
          <w:sz w:val="22"/>
        </w:rPr>
        <w:t>加算することができる。</w:t>
      </w:r>
    </w:p>
    <w:p w:rsidR="0001314B" w:rsidRPr="00FE04DE" w:rsidRDefault="0001314B" w:rsidP="0027081E">
      <w:pPr>
        <w:overflowPunct w:val="0"/>
        <w:textAlignment w:val="baseline"/>
        <w:rPr>
          <w:rFonts w:ascii="ＭＳ 明朝" w:eastAsia="ＭＳ 明朝" w:hAnsi="ＭＳ 明朝" w:cs="ＭＳ 明朝"/>
          <w:sz w:val="22"/>
        </w:rPr>
      </w:pPr>
    </w:p>
    <w:p w:rsidR="0001314B" w:rsidRPr="00FE04DE" w:rsidRDefault="0001314B" w:rsidP="0027081E">
      <w:pPr>
        <w:overflowPunct w:val="0"/>
        <w:textAlignment w:val="baseline"/>
        <w:rPr>
          <w:rFonts w:ascii="ＭＳ 明朝" w:eastAsia="ＭＳ 明朝" w:hAnsi="ＭＳ 明朝" w:cs="ＭＳ 明朝"/>
          <w:sz w:val="22"/>
        </w:rPr>
      </w:pPr>
    </w:p>
    <w:p w:rsidR="0027081E" w:rsidRPr="00FE04DE" w:rsidRDefault="0027081E" w:rsidP="0027081E">
      <w:pPr>
        <w:overflowPunct w:val="0"/>
        <w:textAlignment w:val="baseline"/>
        <w:rPr>
          <w:rFonts w:ascii="ＭＳ 明朝" w:eastAsia="ＭＳ 明朝" w:hAnsi="ＭＳ 明朝"/>
          <w:spacing w:val="2"/>
          <w:sz w:val="22"/>
        </w:rPr>
      </w:pPr>
      <w:r w:rsidRPr="00FE04DE">
        <w:rPr>
          <w:rFonts w:ascii="ＭＳ 明朝" w:eastAsia="ＭＳ 明朝" w:hAnsi="ＭＳ 明朝" w:cs="ＭＳ 明朝" w:hint="eastAsia"/>
          <w:sz w:val="22"/>
        </w:rPr>
        <w:t>（申請書の様式等）</w:t>
      </w:r>
    </w:p>
    <w:p w:rsidR="007B620D" w:rsidRPr="00FE04DE" w:rsidRDefault="007B620D" w:rsidP="007B620D">
      <w:pPr>
        <w:ind w:left="220" w:hangingChars="100" w:hanging="220"/>
        <w:rPr>
          <w:rFonts w:ascii="ＭＳ 明朝" w:eastAsia="ＭＳ 明朝" w:hAnsi="ＭＳ 明朝"/>
          <w:sz w:val="22"/>
        </w:rPr>
      </w:pPr>
      <w:r w:rsidRPr="00FE04DE">
        <w:rPr>
          <w:rFonts w:ascii="ＭＳ 明朝" w:eastAsia="ＭＳ 明朝" w:hAnsi="ＭＳ 明朝" w:hint="eastAsia"/>
          <w:sz w:val="22"/>
        </w:rPr>
        <w:t xml:space="preserve">第３条　</w:t>
      </w:r>
      <w:r w:rsidRPr="00FE04DE">
        <w:rPr>
          <w:rFonts w:ascii="ＭＳ 明朝" w:eastAsia="ＭＳ 明朝" w:hAnsi="ＭＳ 明朝"/>
          <w:sz w:val="22"/>
        </w:rPr>
        <w:t>規則第</w:t>
      </w:r>
      <w:r w:rsidRPr="00FE04DE">
        <w:rPr>
          <w:rFonts w:ascii="ＭＳ 明朝" w:eastAsia="ＭＳ 明朝" w:hAnsi="ＭＳ 明朝" w:hint="eastAsia"/>
          <w:sz w:val="22"/>
        </w:rPr>
        <w:t>４</w:t>
      </w:r>
      <w:r w:rsidRPr="00FE04DE">
        <w:rPr>
          <w:rFonts w:ascii="ＭＳ 明朝" w:eastAsia="ＭＳ 明朝" w:hAnsi="ＭＳ 明朝"/>
          <w:sz w:val="22"/>
        </w:rPr>
        <w:t>条</w:t>
      </w:r>
      <w:r w:rsidRPr="00FE04DE">
        <w:rPr>
          <w:rFonts w:ascii="ＭＳ 明朝" w:eastAsia="ＭＳ 明朝" w:hAnsi="ＭＳ 明朝" w:hint="eastAsia"/>
          <w:sz w:val="22"/>
        </w:rPr>
        <w:t>第１項</w:t>
      </w:r>
      <w:r w:rsidRPr="00FE04DE">
        <w:rPr>
          <w:rFonts w:ascii="ＭＳ 明朝" w:eastAsia="ＭＳ 明朝" w:hAnsi="ＭＳ 明朝"/>
          <w:sz w:val="22"/>
        </w:rPr>
        <w:t>の</w:t>
      </w:r>
      <w:r w:rsidRPr="00FE04DE">
        <w:rPr>
          <w:rFonts w:ascii="ＭＳ 明朝" w:eastAsia="ＭＳ 明朝" w:hAnsi="ＭＳ 明朝" w:hint="eastAsia"/>
          <w:sz w:val="22"/>
        </w:rPr>
        <w:t>申請書は</w:t>
      </w:r>
      <w:r w:rsidR="004D1210" w:rsidRPr="00FE04DE">
        <w:rPr>
          <w:rFonts w:ascii="ＭＳ 明朝" w:eastAsia="ＭＳ 明朝" w:hAnsi="ＭＳ 明朝" w:cs="ＭＳ 明朝" w:hint="eastAsia"/>
          <w:sz w:val="22"/>
        </w:rPr>
        <w:t>様式</w:t>
      </w:r>
      <w:r w:rsidRPr="00FE04DE">
        <w:rPr>
          <w:rFonts w:ascii="ＭＳ 明朝" w:eastAsia="ＭＳ 明朝" w:hAnsi="ＭＳ 明朝" w:cs="ＭＳ 明朝" w:hint="eastAsia"/>
          <w:sz w:val="22"/>
        </w:rPr>
        <w:t>第１号によるものとし、</w:t>
      </w:r>
      <w:r w:rsidRPr="00FE04DE">
        <w:rPr>
          <w:rFonts w:ascii="ＭＳ 明朝" w:eastAsia="ＭＳ 明朝" w:hAnsi="ＭＳ 明朝" w:hint="eastAsia"/>
          <w:spacing w:val="2"/>
          <w:sz w:val="22"/>
        </w:rPr>
        <w:t>その提出期限は､知事が別に定める日とする。</w:t>
      </w:r>
    </w:p>
    <w:p w:rsidR="007B620D" w:rsidRPr="00FE04DE" w:rsidRDefault="007B620D" w:rsidP="007B620D">
      <w:pPr>
        <w:ind w:left="218" w:hanging="218"/>
        <w:rPr>
          <w:rFonts w:ascii="ＭＳ 明朝" w:eastAsia="ＭＳ 明朝" w:hAnsi="ＭＳ 明朝"/>
          <w:spacing w:val="2"/>
          <w:sz w:val="22"/>
        </w:rPr>
      </w:pPr>
      <w:r w:rsidRPr="00FE04DE">
        <w:rPr>
          <w:rFonts w:ascii="ＭＳ 明朝" w:eastAsia="ＭＳ 明朝" w:hAnsi="ＭＳ 明朝" w:hint="eastAsia"/>
          <w:spacing w:val="16"/>
          <w:sz w:val="22"/>
        </w:rPr>
        <w:t>２　規則</w:t>
      </w:r>
      <w:r w:rsidRPr="00FE04DE">
        <w:rPr>
          <w:rFonts w:ascii="ＭＳ 明朝" w:eastAsia="ＭＳ 明朝" w:hAnsi="ＭＳ 明朝" w:hint="eastAsia"/>
          <w:spacing w:val="2"/>
          <w:sz w:val="22"/>
        </w:rPr>
        <w:t>第４条第２項第２号に規定する別に定める書類は、次のとおりとする。</w:t>
      </w:r>
    </w:p>
    <w:p w:rsidR="00137AD4" w:rsidRPr="00FE04DE" w:rsidRDefault="00137AD4" w:rsidP="00137AD4">
      <w:pPr>
        <w:overflowPunct w:val="0"/>
        <w:ind w:firstLineChars="100" w:firstLine="220"/>
        <w:rPr>
          <w:rFonts w:ascii="ＭＳ 明朝" w:eastAsia="ＭＳ 明朝" w:hAnsi="ＭＳ 明朝"/>
          <w:sz w:val="22"/>
        </w:rPr>
      </w:pPr>
      <w:r w:rsidRPr="00FE04DE">
        <w:rPr>
          <w:rFonts w:ascii="ＭＳ 明朝" w:eastAsia="ＭＳ 明朝" w:hAnsi="ＭＳ 明朝" w:hint="eastAsia"/>
          <w:sz w:val="22"/>
        </w:rPr>
        <w:t>(1)</w:t>
      </w:r>
      <w:r w:rsidRPr="00FE04DE">
        <w:rPr>
          <w:rFonts w:ascii="ＭＳ 明朝" w:eastAsia="ＭＳ 明朝" w:hAnsi="ＭＳ 明朝"/>
          <w:sz w:val="22"/>
        </w:rPr>
        <w:t xml:space="preserve"> </w:t>
      </w:r>
      <w:r w:rsidRPr="00FE04DE">
        <w:rPr>
          <w:rFonts w:ascii="ＭＳ 明朝" w:eastAsia="ＭＳ 明朝" w:hAnsi="ＭＳ 明朝" w:hint="eastAsia"/>
          <w:sz w:val="22"/>
        </w:rPr>
        <w:t>事業計画書</w:t>
      </w:r>
      <w:r w:rsidRPr="00FE04DE">
        <w:rPr>
          <w:rFonts w:ascii="ＭＳ 明朝" w:eastAsia="ＭＳ 明朝" w:hAnsi="ＭＳ 明朝" w:hint="eastAsia"/>
          <w:kern w:val="0"/>
          <w:sz w:val="22"/>
        </w:rPr>
        <w:t>（様式第１号別紙１）</w:t>
      </w:r>
    </w:p>
    <w:p w:rsidR="007B620D" w:rsidRPr="00FE04DE" w:rsidRDefault="00137AD4" w:rsidP="00137AD4">
      <w:pPr>
        <w:overflowPunct w:val="0"/>
        <w:ind w:firstLineChars="100" w:firstLine="220"/>
        <w:rPr>
          <w:rFonts w:ascii="ＭＳ 明朝" w:eastAsia="ＭＳ 明朝" w:hAnsi="ＭＳ 明朝"/>
          <w:spacing w:val="2"/>
          <w:sz w:val="22"/>
        </w:rPr>
      </w:pPr>
      <w:r w:rsidRPr="00FE04DE">
        <w:rPr>
          <w:rFonts w:ascii="ＭＳ 明朝" w:eastAsia="ＭＳ 明朝" w:hAnsi="ＭＳ 明朝" w:hint="eastAsia"/>
          <w:sz w:val="22"/>
        </w:rPr>
        <w:t xml:space="preserve">(2) </w:t>
      </w:r>
      <w:r w:rsidR="007B620D" w:rsidRPr="00FE04DE">
        <w:rPr>
          <w:rFonts w:ascii="ＭＳ 明朝" w:eastAsia="ＭＳ 明朝" w:hAnsi="ＭＳ 明朝" w:hint="eastAsia"/>
          <w:sz w:val="22"/>
        </w:rPr>
        <w:t>所要額調（様式第１号別紙</w:t>
      </w:r>
      <w:r w:rsidRPr="00FE04DE">
        <w:rPr>
          <w:rFonts w:ascii="ＭＳ 明朝" w:eastAsia="ＭＳ 明朝" w:hAnsi="ＭＳ 明朝" w:hint="eastAsia"/>
          <w:sz w:val="22"/>
        </w:rPr>
        <w:t>２</w:t>
      </w:r>
      <w:r w:rsidR="007B620D" w:rsidRPr="00FE04DE">
        <w:rPr>
          <w:rFonts w:ascii="ＭＳ 明朝" w:eastAsia="ＭＳ 明朝" w:hAnsi="ＭＳ 明朝" w:hint="eastAsia"/>
          <w:sz w:val="22"/>
        </w:rPr>
        <w:t>）</w:t>
      </w:r>
    </w:p>
    <w:p w:rsidR="007B620D" w:rsidRPr="00FE04DE" w:rsidRDefault="00137AD4" w:rsidP="00137AD4">
      <w:pPr>
        <w:overflowPunct w:val="0"/>
        <w:ind w:firstLineChars="100" w:firstLine="220"/>
        <w:rPr>
          <w:rFonts w:ascii="ＭＳ 明朝" w:eastAsia="ＭＳ 明朝" w:hAnsi="ＭＳ 明朝"/>
          <w:spacing w:val="2"/>
          <w:sz w:val="22"/>
        </w:rPr>
      </w:pPr>
      <w:r w:rsidRPr="00FE04DE">
        <w:rPr>
          <w:rFonts w:ascii="ＭＳ 明朝" w:eastAsia="ＭＳ 明朝" w:hAnsi="ＭＳ 明朝" w:hint="eastAsia"/>
          <w:sz w:val="22"/>
        </w:rPr>
        <w:t xml:space="preserve">(3) </w:t>
      </w:r>
      <w:r w:rsidR="007B620D" w:rsidRPr="00FE04DE">
        <w:rPr>
          <w:rFonts w:ascii="ＭＳ 明朝" w:eastAsia="ＭＳ 明朝" w:hAnsi="ＭＳ 明朝" w:hint="eastAsia"/>
          <w:sz w:val="22"/>
        </w:rPr>
        <w:t>歳入歳出予算（見込）書抄本</w:t>
      </w:r>
    </w:p>
    <w:p w:rsidR="007B620D" w:rsidRPr="00FE04DE" w:rsidRDefault="007B620D" w:rsidP="007B620D">
      <w:pPr>
        <w:overflowPunct w:val="0"/>
        <w:rPr>
          <w:rFonts w:ascii="ＭＳ 明朝" w:eastAsia="ＭＳ 明朝" w:hAnsi="ＭＳ 明朝"/>
          <w:sz w:val="22"/>
        </w:rPr>
      </w:pPr>
      <w:r w:rsidRPr="00FE04DE">
        <w:rPr>
          <w:rFonts w:ascii="ＭＳ 明朝" w:eastAsia="ＭＳ 明朝" w:hAnsi="ＭＳ 明朝" w:hint="eastAsia"/>
          <w:sz w:val="22"/>
        </w:rPr>
        <w:t xml:space="preserve">　</w:t>
      </w:r>
      <w:r w:rsidR="00137AD4" w:rsidRPr="00FE04DE">
        <w:rPr>
          <w:rFonts w:ascii="ＭＳ 明朝" w:eastAsia="ＭＳ 明朝" w:hAnsi="ＭＳ 明朝" w:hint="eastAsia"/>
          <w:sz w:val="22"/>
        </w:rPr>
        <w:t xml:space="preserve">(4) </w:t>
      </w:r>
      <w:r w:rsidRPr="00FE04DE">
        <w:rPr>
          <w:rFonts w:ascii="ＭＳ 明朝" w:eastAsia="ＭＳ 明朝" w:hAnsi="ＭＳ 明朝" w:hint="eastAsia"/>
          <w:sz w:val="22"/>
        </w:rPr>
        <w:t>その他知事が必要と認める書類</w:t>
      </w:r>
    </w:p>
    <w:p w:rsidR="007B620D" w:rsidRPr="00FE04DE" w:rsidRDefault="007B620D" w:rsidP="007B620D">
      <w:pPr>
        <w:overflowPunct w:val="0"/>
        <w:rPr>
          <w:rFonts w:ascii="ＭＳ 明朝" w:eastAsia="ＭＳ 明朝" w:hAnsi="ＭＳ 明朝"/>
          <w:spacing w:val="2"/>
          <w:sz w:val="22"/>
        </w:rPr>
      </w:pPr>
      <w:r w:rsidRPr="00FE04DE">
        <w:rPr>
          <w:rFonts w:ascii="ＭＳ 明朝" w:eastAsia="ＭＳ 明朝" w:hAnsi="ＭＳ 明朝" w:hint="eastAsia"/>
          <w:sz w:val="22"/>
        </w:rPr>
        <w:t>３　申請書及び申請書に添付すべき書類の部数は、１部とする。</w:t>
      </w:r>
    </w:p>
    <w:p w:rsidR="0027081E" w:rsidRPr="00FE04DE" w:rsidRDefault="0027081E" w:rsidP="0027081E">
      <w:pPr>
        <w:spacing w:line="392" w:lineRule="exact"/>
        <w:rPr>
          <w:rFonts w:ascii="ＭＳ 明朝" w:eastAsia="ＭＳ 明朝" w:hAnsi="ＭＳ 明朝"/>
          <w:spacing w:val="2"/>
          <w:sz w:val="22"/>
        </w:rPr>
      </w:pPr>
    </w:p>
    <w:p w:rsidR="0027081E" w:rsidRPr="00FE04DE" w:rsidRDefault="0027081E" w:rsidP="0027081E">
      <w:pPr>
        <w:overflowPunct w:val="0"/>
        <w:textAlignment w:val="baseline"/>
        <w:rPr>
          <w:rFonts w:ascii="ＭＳ 明朝" w:eastAsia="ＭＳ 明朝" w:hAnsi="ＭＳ 明朝"/>
          <w:spacing w:val="2"/>
          <w:sz w:val="22"/>
        </w:rPr>
      </w:pPr>
      <w:r w:rsidRPr="00FE04DE">
        <w:rPr>
          <w:rFonts w:ascii="ＭＳ 明朝" w:eastAsia="ＭＳ 明朝" w:hAnsi="ＭＳ 明朝" w:cs="ＭＳ 明朝" w:hint="eastAsia"/>
          <w:sz w:val="22"/>
        </w:rPr>
        <w:t>（消費税及び地方消費税仕入控除税額の減額申請等）</w:t>
      </w:r>
    </w:p>
    <w:p w:rsidR="0027081E" w:rsidRPr="00FE04DE" w:rsidRDefault="0027081E" w:rsidP="00650FF0">
      <w:pPr>
        <w:spacing w:line="392" w:lineRule="exact"/>
        <w:ind w:left="220" w:hangingChars="100" w:hanging="220"/>
        <w:rPr>
          <w:rFonts w:ascii="ＭＳ 明朝" w:eastAsia="ＭＳ 明朝" w:hAnsi="ＭＳ 明朝"/>
          <w:spacing w:val="2"/>
          <w:sz w:val="22"/>
        </w:rPr>
      </w:pPr>
      <w:r w:rsidRPr="00FE04DE">
        <w:rPr>
          <w:rFonts w:ascii="ＭＳ 明朝" w:eastAsia="ＭＳ 明朝" w:hAnsi="ＭＳ 明朝" w:cs="ＭＳ 明朝" w:hint="eastAsia"/>
          <w:sz w:val="22"/>
        </w:rPr>
        <w:t>第</w:t>
      </w:r>
      <w:r w:rsidR="007B620D" w:rsidRPr="00FE04DE">
        <w:rPr>
          <w:rFonts w:ascii="ＭＳ 明朝" w:eastAsia="ＭＳ 明朝" w:hAnsi="ＭＳ 明朝" w:cs="ＭＳ 明朝" w:hint="eastAsia"/>
          <w:sz w:val="22"/>
        </w:rPr>
        <w:t>４</w:t>
      </w:r>
      <w:r w:rsidRPr="00FE04DE">
        <w:rPr>
          <w:rFonts w:ascii="ＭＳ 明朝" w:eastAsia="ＭＳ 明朝" w:hAnsi="ＭＳ 明朝" w:cs="ＭＳ 明朝" w:hint="eastAsia"/>
          <w:sz w:val="22"/>
        </w:rPr>
        <w:t xml:space="preserve">条　</w:t>
      </w:r>
      <w:r w:rsidR="007B620D" w:rsidRPr="00FE04DE">
        <w:rPr>
          <w:rFonts w:ascii="ＭＳ 明朝" w:eastAsia="ＭＳ 明朝" w:hAnsi="ＭＳ 明朝" w:cs="ＭＳ 明朝" w:hint="eastAsia"/>
          <w:sz w:val="22"/>
        </w:rPr>
        <w:t>事業者</w:t>
      </w:r>
      <w:r w:rsidRPr="00FE04DE">
        <w:rPr>
          <w:rFonts w:ascii="ＭＳ 明朝" w:eastAsia="ＭＳ 明朝" w:hAnsi="ＭＳ 明朝" w:cs="ＭＳ 明朝" w:hint="eastAsia"/>
          <w:sz w:val="22"/>
        </w:rPr>
        <w:t>は、規則第４条の規定に基づき補助金の申請を行うに当たり、当該補助金に係る消費税及び地方消費税仕入控除税額（補助対象経費に含まれる消費税及び地方消費税相当当額のうち、消費税法及び地方税法の規定により仕入に係る消費税及び地方消費税として控除できる部分の金額に補助率を乗じて得た金額をいう。以下同じ。）を減額して交付申請しなければならない。ただし、申請時において当該消費税及び地方消費税仕入控除税額が明らかでないものについては、この限りでない。</w:t>
      </w:r>
    </w:p>
    <w:p w:rsidR="00650FF0" w:rsidRPr="00FE04DE" w:rsidRDefault="00650FF0" w:rsidP="00650FF0">
      <w:pPr>
        <w:overflowPunct w:val="0"/>
        <w:ind w:left="220" w:hangingChars="100" w:hanging="220"/>
        <w:textAlignment w:val="baseline"/>
        <w:rPr>
          <w:rFonts w:ascii="ＭＳ 明朝" w:eastAsia="ＭＳ 明朝" w:hAnsi="ＭＳ 明朝" w:cs="ＭＳ 明朝"/>
          <w:kern w:val="0"/>
          <w:sz w:val="22"/>
        </w:rPr>
      </w:pPr>
    </w:p>
    <w:p w:rsidR="003C5B1F" w:rsidRPr="00FE04DE" w:rsidRDefault="003C5B1F" w:rsidP="003C5B1F">
      <w:pPr>
        <w:rPr>
          <w:rFonts w:ascii="ＭＳ 明朝" w:eastAsia="ＭＳ 明朝" w:hAnsi="ＭＳ 明朝"/>
          <w:sz w:val="22"/>
        </w:rPr>
      </w:pPr>
      <w:r w:rsidRPr="00FE04DE">
        <w:rPr>
          <w:rFonts w:ascii="ＭＳ 明朝" w:eastAsia="ＭＳ 明朝" w:hAnsi="ＭＳ 明朝" w:hint="eastAsia"/>
          <w:sz w:val="22"/>
        </w:rPr>
        <w:t>（</w:t>
      </w:r>
      <w:r w:rsidR="00FD5109" w:rsidRPr="00FE04DE">
        <w:rPr>
          <w:rFonts w:ascii="ＭＳ 明朝" w:eastAsia="ＭＳ 明朝" w:hAnsi="ＭＳ 明朝" w:hint="eastAsia"/>
          <w:sz w:val="22"/>
        </w:rPr>
        <w:t>補助金</w:t>
      </w:r>
      <w:r w:rsidRPr="00FE04DE">
        <w:rPr>
          <w:rFonts w:ascii="ＭＳ 明朝" w:eastAsia="ＭＳ 明朝" w:hAnsi="ＭＳ 明朝" w:hint="eastAsia"/>
          <w:sz w:val="22"/>
        </w:rPr>
        <w:t>交付</w:t>
      </w:r>
      <w:r w:rsidR="00FD5109" w:rsidRPr="00FE04DE">
        <w:rPr>
          <w:rFonts w:ascii="ＭＳ 明朝" w:eastAsia="ＭＳ 明朝" w:hAnsi="ＭＳ 明朝" w:hint="eastAsia"/>
          <w:sz w:val="22"/>
        </w:rPr>
        <w:t>の</w:t>
      </w:r>
      <w:r w:rsidRPr="00FE04DE">
        <w:rPr>
          <w:rFonts w:ascii="ＭＳ 明朝" w:eastAsia="ＭＳ 明朝" w:hAnsi="ＭＳ 明朝" w:hint="eastAsia"/>
          <w:sz w:val="22"/>
        </w:rPr>
        <w:t>条件）</w:t>
      </w:r>
    </w:p>
    <w:p w:rsidR="003C5B1F" w:rsidRPr="00FE04DE" w:rsidRDefault="003C5B1F" w:rsidP="003C5B1F">
      <w:pPr>
        <w:overflowPunct w:val="0"/>
        <w:ind w:left="220" w:hangingChars="100" w:hanging="220"/>
        <w:rPr>
          <w:rFonts w:ascii="ＭＳ 明朝" w:eastAsia="ＭＳ 明朝" w:hAnsi="ＭＳ 明朝"/>
          <w:sz w:val="22"/>
        </w:rPr>
      </w:pPr>
      <w:r w:rsidRPr="00FE04DE">
        <w:rPr>
          <w:rFonts w:ascii="ＭＳ 明朝" w:eastAsia="ＭＳ 明朝" w:hAnsi="ＭＳ 明朝" w:hint="eastAsia"/>
          <w:sz w:val="22"/>
        </w:rPr>
        <w:t>第</w:t>
      </w:r>
      <w:r w:rsidR="00650FF0" w:rsidRPr="00FE04DE">
        <w:rPr>
          <w:rFonts w:ascii="ＭＳ 明朝" w:eastAsia="ＭＳ 明朝" w:hAnsi="ＭＳ 明朝" w:hint="eastAsia"/>
          <w:sz w:val="22"/>
        </w:rPr>
        <w:t>５</w:t>
      </w:r>
      <w:r w:rsidRPr="00FE04DE">
        <w:rPr>
          <w:rFonts w:ascii="ＭＳ 明朝" w:eastAsia="ＭＳ 明朝" w:hAnsi="ＭＳ 明朝" w:hint="eastAsia"/>
          <w:sz w:val="22"/>
        </w:rPr>
        <w:t xml:space="preserve">条　</w:t>
      </w:r>
      <w:r w:rsidRPr="00FE04DE">
        <w:rPr>
          <w:rFonts w:ascii="ＭＳ 明朝" w:eastAsia="ＭＳ 明朝" w:hAnsi="ＭＳ 明朝" w:cs="ＭＳ 明朝" w:hint="eastAsia"/>
          <w:kern w:val="0"/>
          <w:sz w:val="22"/>
        </w:rPr>
        <w:t>規則第６条第１項第１号に規定する別に定める軽微な変更は、次のとおりとする。</w:t>
      </w:r>
    </w:p>
    <w:p w:rsidR="003C5B1F" w:rsidRPr="00FE04DE" w:rsidRDefault="003C5B1F" w:rsidP="003C5B1F">
      <w:pPr>
        <w:ind w:firstLineChars="100" w:firstLine="220"/>
        <w:rPr>
          <w:rFonts w:ascii="ＭＳ 明朝" w:eastAsia="ＭＳ 明朝" w:hAnsi="ＭＳ 明朝"/>
          <w:sz w:val="22"/>
        </w:rPr>
      </w:pPr>
      <w:r w:rsidRPr="00FE04DE">
        <w:rPr>
          <w:rFonts w:ascii="ＭＳ 明朝" w:eastAsia="ＭＳ 明朝" w:hAnsi="ＭＳ 明朝"/>
          <w:sz w:val="22"/>
        </w:rPr>
        <w:t>(1) 補助事業に要する経費の配分を</w:t>
      </w:r>
      <w:r w:rsidRPr="00FE04DE">
        <w:rPr>
          <w:rFonts w:ascii="ＭＳ 明朝" w:eastAsia="ＭＳ 明朝" w:hAnsi="ＭＳ 明朝" w:hint="eastAsia"/>
          <w:sz w:val="22"/>
        </w:rPr>
        <w:t>２０</w:t>
      </w:r>
      <w:r w:rsidRPr="00FE04DE">
        <w:rPr>
          <w:rFonts w:ascii="ＭＳ 明朝" w:eastAsia="ＭＳ 明朝" w:hAnsi="ＭＳ 明朝"/>
          <w:sz w:val="22"/>
        </w:rPr>
        <w:t>パーセント</w:t>
      </w:r>
      <w:r w:rsidRPr="00FE04DE">
        <w:rPr>
          <w:rFonts w:ascii="ＭＳ 明朝" w:eastAsia="ＭＳ 明朝" w:hAnsi="ＭＳ 明朝" w:hint="eastAsia"/>
          <w:sz w:val="22"/>
        </w:rPr>
        <w:t>以内で</w:t>
      </w:r>
      <w:r w:rsidRPr="00FE04DE">
        <w:rPr>
          <w:rFonts w:ascii="ＭＳ 明朝" w:eastAsia="ＭＳ 明朝" w:hAnsi="ＭＳ 明朝"/>
          <w:sz w:val="22"/>
        </w:rPr>
        <w:t>変更すること。</w:t>
      </w:r>
    </w:p>
    <w:p w:rsidR="003C5B1F" w:rsidRPr="00FE04DE" w:rsidRDefault="003C5B1F" w:rsidP="003C5B1F">
      <w:pPr>
        <w:ind w:firstLineChars="100" w:firstLine="220"/>
        <w:rPr>
          <w:rFonts w:ascii="ＭＳ 明朝" w:eastAsia="ＭＳ 明朝" w:hAnsi="ＭＳ 明朝"/>
          <w:sz w:val="22"/>
        </w:rPr>
      </w:pPr>
      <w:r w:rsidRPr="00FE04DE">
        <w:rPr>
          <w:rFonts w:ascii="ＭＳ 明朝" w:eastAsia="ＭＳ 明朝" w:hAnsi="ＭＳ 明朝" w:hint="eastAsia"/>
          <w:sz w:val="22"/>
        </w:rPr>
        <w:t>(</w:t>
      </w:r>
      <w:r w:rsidRPr="00FE04DE">
        <w:rPr>
          <w:rFonts w:ascii="ＭＳ 明朝" w:eastAsia="ＭＳ 明朝" w:hAnsi="ＭＳ 明朝"/>
          <w:sz w:val="22"/>
        </w:rPr>
        <w:t>2</w:t>
      </w:r>
      <w:r w:rsidRPr="00FE04DE">
        <w:rPr>
          <w:rFonts w:ascii="ＭＳ 明朝" w:eastAsia="ＭＳ 明朝" w:hAnsi="ＭＳ 明朝" w:hint="eastAsia"/>
          <w:sz w:val="22"/>
        </w:rPr>
        <w:t>) 事業の主要な部分に重要な変更を及ぼさない変更</w:t>
      </w:r>
    </w:p>
    <w:p w:rsidR="00CF7F12" w:rsidRPr="00FE04DE" w:rsidRDefault="003C5B1F" w:rsidP="003C5B1F">
      <w:pPr>
        <w:overflowPunct w:val="0"/>
        <w:ind w:left="220" w:hangingChars="100" w:hanging="220"/>
        <w:rPr>
          <w:rFonts w:ascii="ＭＳ 明朝" w:eastAsia="ＭＳ 明朝" w:hAnsi="ＭＳ 明朝" w:cs="ＭＳ 明朝"/>
          <w:kern w:val="0"/>
          <w:sz w:val="22"/>
        </w:rPr>
      </w:pPr>
      <w:r w:rsidRPr="00FE04DE">
        <w:rPr>
          <w:rFonts w:ascii="ＭＳ 明朝" w:eastAsia="ＭＳ 明朝" w:hAnsi="ＭＳ 明朝" w:hint="eastAsia"/>
          <w:sz w:val="22"/>
        </w:rPr>
        <w:t xml:space="preserve">２　</w:t>
      </w:r>
      <w:r w:rsidRPr="00FE04DE">
        <w:rPr>
          <w:rFonts w:ascii="ＭＳ 明朝" w:eastAsia="ＭＳ 明朝" w:hAnsi="ＭＳ 明朝" w:cs="ＭＳ 明朝" w:hint="eastAsia"/>
          <w:kern w:val="0"/>
          <w:sz w:val="22"/>
        </w:rPr>
        <w:t>規則第６条第１項第５号に規定する別に定める事項は、次のとおりとする。</w:t>
      </w:r>
    </w:p>
    <w:p w:rsidR="003C5B1F" w:rsidRPr="00FE04DE" w:rsidRDefault="003C5B1F" w:rsidP="00CF7F12">
      <w:pPr>
        <w:overflowPunct w:val="0"/>
        <w:ind w:leftChars="100" w:left="210" w:firstLineChars="100" w:firstLine="220"/>
        <w:rPr>
          <w:rFonts w:ascii="ＭＳ 明朝" w:eastAsia="ＭＳ 明朝" w:hAnsi="ＭＳ 明朝"/>
          <w:sz w:val="22"/>
        </w:rPr>
      </w:pPr>
      <w:r w:rsidRPr="00FE04DE">
        <w:rPr>
          <w:rFonts w:ascii="ＭＳ 明朝" w:eastAsia="ＭＳ 明朝" w:hAnsi="ＭＳ 明朝" w:hint="eastAsia"/>
          <w:sz w:val="22"/>
        </w:rPr>
        <w:t>なお、条件に違反し</w:t>
      </w:r>
      <w:r w:rsidR="00E44494" w:rsidRPr="00FE04DE">
        <w:rPr>
          <w:rFonts w:ascii="ＭＳ 明朝" w:eastAsia="ＭＳ 明朝" w:hAnsi="ＭＳ 明朝" w:hint="eastAsia"/>
          <w:sz w:val="22"/>
        </w:rPr>
        <w:t>た場合には、この補助金の全部又は一部を県に返還させることがある</w:t>
      </w:r>
      <w:r w:rsidRPr="00FE04DE">
        <w:rPr>
          <w:rFonts w:ascii="ＭＳ 明朝" w:eastAsia="ＭＳ 明朝" w:hAnsi="ＭＳ 明朝" w:hint="eastAsia"/>
          <w:sz w:val="22"/>
        </w:rPr>
        <w:t>。</w:t>
      </w:r>
    </w:p>
    <w:p w:rsidR="003C5B1F" w:rsidRPr="00FE04DE" w:rsidRDefault="003C5B1F" w:rsidP="003C5B1F">
      <w:pPr>
        <w:ind w:leftChars="100" w:left="430" w:hangingChars="100" w:hanging="220"/>
        <w:rPr>
          <w:rFonts w:ascii="ＭＳ 明朝" w:eastAsia="ＭＳ 明朝" w:hAnsi="ＭＳ 明朝"/>
          <w:sz w:val="22"/>
        </w:rPr>
      </w:pPr>
      <w:r w:rsidRPr="00FE04DE">
        <w:rPr>
          <w:rFonts w:ascii="ＭＳ 明朝" w:eastAsia="ＭＳ 明朝" w:hAnsi="ＭＳ 明朝"/>
          <w:sz w:val="22"/>
        </w:rPr>
        <w:t>(</w:t>
      </w:r>
      <w:r w:rsidR="00FD5109" w:rsidRPr="00FE04DE">
        <w:rPr>
          <w:rFonts w:ascii="ＭＳ 明朝" w:eastAsia="ＭＳ 明朝" w:hAnsi="ＭＳ 明朝"/>
          <w:sz w:val="22"/>
        </w:rPr>
        <w:t>1</w:t>
      </w:r>
      <w:r w:rsidRPr="00FE04DE">
        <w:rPr>
          <w:rFonts w:ascii="ＭＳ 明朝" w:eastAsia="ＭＳ 明朝" w:hAnsi="ＭＳ 明朝"/>
          <w:sz w:val="22"/>
        </w:rPr>
        <w:t>) 補助事業により取得し</w:t>
      </w:r>
      <w:r w:rsidRPr="00FE04DE">
        <w:rPr>
          <w:rFonts w:ascii="ＭＳ 明朝" w:eastAsia="ＭＳ 明朝" w:hAnsi="ＭＳ 明朝" w:hint="eastAsia"/>
          <w:sz w:val="22"/>
        </w:rPr>
        <w:t>、</w:t>
      </w:r>
      <w:r w:rsidRPr="00FE04DE">
        <w:rPr>
          <w:rFonts w:ascii="ＭＳ 明朝" w:eastAsia="ＭＳ 明朝" w:hAnsi="ＭＳ 明朝"/>
          <w:sz w:val="22"/>
        </w:rPr>
        <w:t>又は効用の増加した財産については</w:t>
      </w:r>
      <w:r w:rsidRPr="00FE04DE">
        <w:rPr>
          <w:rFonts w:ascii="ＭＳ 明朝" w:eastAsia="ＭＳ 明朝" w:hAnsi="ＭＳ 明朝" w:hint="eastAsia"/>
          <w:sz w:val="22"/>
        </w:rPr>
        <w:t>、</w:t>
      </w:r>
      <w:r w:rsidRPr="00FE04DE">
        <w:rPr>
          <w:rFonts w:ascii="ＭＳ 明朝" w:eastAsia="ＭＳ 明朝" w:hAnsi="ＭＳ 明朝"/>
          <w:sz w:val="22"/>
        </w:rPr>
        <w:t>善良な管理者の注意</w:t>
      </w:r>
      <w:r w:rsidRPr="00FE04DE">
        <w:rPr>
          <w:rFonts w:ascii="ＭＳ 明朝" w:eastAsia="ＭＳ 明朝" w:hAnsi="ＭＳ 明朝" w:hint="eastAsia"/>
          <w:sz w:val="22"/>
        </w:rPr>
        <w:t>をもって管理するとともに、その効率的な運用を図ること。</w:t>
      </w:r>
    </w:p>
    <w:p w:rsidR="003C5B1F" w:rsidRPr="00FE04DE" w:rsidRDefault="003C5B1F" w:rsidP="00FD5109">
      <w:pPr>
        <w:ind w:firstLineChars="100" w:firstLine="220"/>
        <w:rPr>
          <w:rFonts w:ascii="ＭＳ 明朝" w:eastAsia="ＭＳ 明朝" w:hAnsi="ＭＳ 明朝"/>
          <w:sz w:val="22"/>
        </w:rPr>
      </w:pPr>
      <w:r w:rsidRPr="00FE04DE">
        <w:rPr>
          <w:rFonts w:ascii="ＭＳ 明朝" w:eastAsia="ＭＳ 明朝" w:hAnsi="ＭＳ 明朝"/>
          <w:sz w:val="22"/>
        </w:rPr>
        <w:t>(</w:t>
      </w:r>
      <w:r w:rsidR="00FD5109" w:rsidRPr="00FE04DE">
        <w:rPr>
          <w:rFonts w:ascii="ＭＳ 明朝" w:eastAsia="ＭＳ 明朝" w:hAnsi="ＭＳ 明朝"/>
          <w:sz w:val="22"/>
        </w:rPr>
        <w:t>2</w:t>
      </w:r>
      <w:r w:rsidRPr="00FE04DE">
        <w:rPr>
          <w:rFonts w:ascii="ＭＳ 明朝" w:eastAsia="ＭＳ 明朝" w:hAnsi="ＭＳ 明朝"/>
          <w:sz w:val="22"/>
        </w:rPr>
        <w:t>) この補助金と重複して</w:t>
      </w:r>
      <w:r w:rsidRPr="00FE04DE">
        <w:rPr>
          <w:rFonts w:ascii="ＭＳ 明朝" w:eastAsia="ＭＳ 明朝" w:hAnsi="ＭＳ 明朝" w:hint="eastAsia"/>
          <w:sz w:val="22"/>
        </w:rPr>
        <w:t>、</w:t>
      </w:r>
      <w:r w:rsidRPr="00FE04DE">
        <w:rPr>
          <w:rFonts w:ascii="ＭＳ 明朝" w:eastAsia="ＭＳ 明朝" w:hAnsi="ＭＳ 明朝"/>
          <w:sz w:val="22"/>
        </w:rPr>
        <w:t>他の補助金の交付を受けてはならない</w:t>
      </w:r>
      <w:r w:rsidR="00CF7F12" w:rsidRPr="00FE04DE">
        <w:rPr>
          <w:rFonts w:ascii="ＭＳ 明朝" w:eastAsia="ＭＳ 明朝" w:hAnsi="ＭＳ 明朝" w:hint="eastAsia"/>
          <w:sz w:val="22"/>
        </w:rPr>
        <w:t>こと</w:t>
      </w:r>
      <w:r w:rsidRPr="00FE04DE">
        <w:rPr>
          <w:rFonts w:ascii="ＭＳ 明朝" w:eastAsia="ＭＳ 明朝" w:hAnsi="ＭＳ 明朝"/>
          <w:sz w:val="22"/>
        </w:rPr>
        <w:t>。</w:t>
      </w:r>
    </w:p>
    <w:p w:rsidR="003C5B1F" w:rsidRPr="00FE04DE" w:rsidRDefault="003C5B1F" w:rsidP="003C5B1F">
      <w:pPr>
        <w:rPr>
          <w:rFonts w:ascii="ＭＳ 明朝" w:eastAsia="ＭＳ 明朝" w:hAnsi="ＭＳ 明朝"/>
          <w:sz w:val="22"/>
        </w:rPr>
      </w:pPr>
      <w:r w:rsidRPr="00FE04DE">
        <w:rPr>
          <w:rFonts w:ascii="ＭＳ 明朝" w:eastAsia="ＭＳ 明朝" w:hAnsi="ＭＳ 明朝" w:hint="eastAsia"/>
          <w:sz w:val="22"/>
        </w:rPr>
        <w:t xml:space="preserve">　(</w:t>
      </w:r>
      <w:r w:rsidR="00FD5109" w:rsidRPr="00FE04DE">
        <w:rPr>
          <w:rFonts w:ascii="ＭＳ 明朝" w:eastAsia="ＭＳ 明朝" w:hAnsi="ＭＳ 明朝"/>
          <w:sz w:val="22"/>
        </w:rPr>
        <w:t>3</w:t>
      </w:r>
      <w:r w:rsidRPr="00FE04DE">
        <w:rPr>
          <w:rFonts w:ascii="ＭＳ 明朝" w:eastAsia="ＭＳ 明朝" w:hAnsi="ＭＳ 明朝" w:hint="eastAsia"/>
          <w:sz w:val="22"/>
        </w:rPr>
        <w:t xml:space="preserve">) </w:t>
      </w:r>
      <w:r w:rsidRPr="00FE04DE">
        <w:rPr>
          <w:rFonts w:ascii="ＭＳ 明朝" w:eastAsia="ＭＳ 明朝" w:hAnsi="ＭＳ 明朝" w:cs="ＭＳ 明朝" w:hint="eastAsia"/>
          <w:kern w:val="0"/>
          <w:sz w:val="22"/>
        </w:rPr>
        <w:t>その他規則及びこの要綱の定めに従うべきこと。</w:t>
      </w:r>
    </w:p>
    <w:p w:rsidR="007B620D" w:rsidRPr="00FE04DE" w:rsidRDefault="007B620D" w:rsidP="0027081E">
      <w:pPr>
        <w:overflowPunct w:val="0"/>
        <w:textAlignment w:val="baseline"/>
        <w:rPr>
          <w:rFonts w:ascii="ＭＳ 明朝" w:eastAsia="ＭＳ 明朝" w:hAnsi="ＭＳ 明朝" w:cs="ＭＳ 明朝"/>
          <w:kern w:val="0"/>
          <w:sz w:val="22"/>
        </w:rPr>
      </w:pPr>
    </w:p>
    <w:p w:rsidR="0027081E" w:rsidRPr="00FE04DE" w:rsidRDefault="0027081E" w:rsidP="0027081E">
      <w:pPr>
        <w:overflowPunct w:val="0"/>
        <w:textAlignment w:val="baseline"/>
        <w:rPr>
          <w:rFonts w:ascii="ＭＳ 明朝" w:eastAsia="ＭＳ 明朝" w:hAnsi="ＭＳ 明朝" w:cs="Times New Roman"/>
          <w:spacing w:val="2"/>
          <w:kern w:val="0"/>
          <w:sz w:val="22"/>
        </w:rPr>
      </w:pPr>
      <w:r w:rsidRPr="00FE04DE">
        <w:rPr>
          <w:rFonts w:ascii="ＭＳ 明朝" w:eastAsia="ＭＳ 明朝" w:hAnsi="ＭＳ 明朝" w:cs="ＭＳ 明朝" w:hint="eastAsia"/>
          <w:kern w:val="0"/>
          <w:sz w:val="22"/>
        </w:rPr>
        <w:t>（変更の承認）</w:t>
      </w:r>
    </w:p>
    <w:p w:rsidR="003C5B1F" w:rsidRPr="00FE04DE" w:rsidRDefault="0027081E" w:rsidP="002B43BE">
      <w:pPr>
        <w:ind w:leftChars="48" w:left="321" w:hangingChars="100" w:hanging="220"/>
        <w:rPr>
          <w:rFonts w:ascii="ＭＳ 明朝" w:eastAsia="ＭＳ 明朝" w:hAnsi="ＭＳ 明朝"/>
          <w:sz w:val="22"/>
        </w:rPr>
      </w:pPr>
      <w:r w:rsidRPr="00FE04DE">
        <w:rPr>
          <w:rFonts w:ascii="ＭＳ 明朝" w:eastAsia="ＭＳ 明朝" w:hAnsi="ＭＳ 明朝" w:cs="ＭＳ 明朝" w:hint="eastAsia"/>
          <w:kern w:val="0"/>
          <w:sz w:val="22"/>
        </w:rPr>
        <w:lastRenderedPageBreak/>
        <w:t>第</w:t>
      </w:r>
      <w:r w:rsidR="002B43BE" w:rsidRPr="00FE04DE">
        <w:rPr>
          <w:rFonts w:ascii="ＭＳ 明朝" w:eastAsia="ＭＳ 明朝" w:hAnsi="ＭＳ 明朝" w:cs="ＭＳ 明朝" w:hint="eastAsia"/>
          <w:kern w:val="0"/>
          <w:sz w:val="22"/>
        </w:rPr>
        <w:t>６</w:t>
      </w:r>
      <w:r w:rsidRPr="00FE04DE">
        <w:rPr>
          <w:rFonts w:ascii="ＭＳ 明朝" w:eastAsia="ＭＳ 明朝" w:hAnsi="ＭＳ 明朝" w:cs="ＭＳ 明朝" w:hint="eastAsia"/>
          <w:kern w:val="0"/>
          <w:sz w:val="22"/>
        </w:rPr>
        <w:t>条　規則第６条第１項の規定に基づき知事の承認を受けようとする場合は、</w:t>
      </w:r>
      <w:r w:rsidR="003C5B1F" w:rsidRPr="00FE04DE">
        <w:rPr>
          <w:rFonts w:ascii="ＭＳ 明朝" w:eastAsia="ＭＳ 明朝" w:hAnsi="ＭＳ 明朝"/>
          <w:sz w:val="22"/>
        </w:rPr>
        <w:t>小規模法人</w:t>
      </w:r>
      <w:r w:rsidR="003C5B1F" w:rsidRPr="00FE04DE">
        <w:rPr>
          <w:rFonts w:ascii="ＭＳ 明朝" w:eastAsia="ＭＳ 明朝" w:hAnsi="ＭＳ 明朝" w:hint="eastAsia"/>
          <w:sz w:val="22"/>
        </w:rPr>
        <w:t>のネットワーク化による協働推進事業変更（中止</w:t>
      </w:r>
      <w:r w:rsidR="00CF7F12" w:rsidRPr="00FE04DE">
        <w:rPr>
          <w:rFonts w:ascii="ＭＳ 明朝" w:eastAsia="ＭＳ 明朝" w:hAnsi="ＭＳ 明朝" w:hint="eastAsia"/>
          <w:sz w:val="22"/>
        </w:rPr>
        <w:t>・</w:t>
      </w:r>
      <w:r w:rsidR="003C5B1F" w:rsidRPr="00FE04DE">
        <w:rPr>
          <w:rFonts w:ascii="ＭＳ 明朝" w:eastAsia="ＭＳ 明朝" w:hAnsi="ＭＳ 明朝" w:hint="eastAsia"/>
          <w:sz w:val="22"/>
        </w:rPr>
        <w:t>廃止）承認申請書</w:t>
      </w:r>
      <w:r w:rsidR="00F31CB6" w:rsidRPr="00FE04DE">
        <w:rPr>
          <w:rFonts w:ascii="ＭＳ 明朝" w:eastAsia="ＭＳ 明朝" w:hAnsi="ＭＳ 明朝" w:hint="eastAsia"/>
          <w:sz w:val="22"/>
        </w:rPr>
        <w:t>（様式第２号）</w:t>
      </w:r>
      <w:r w:rsidRPr="00FE04DE">
        <w:rPr>
          <w:rFonts w:ascii="ＭＳ 明朝" w:eastAsia="ＭＳ 明朝" w:hAnsi="ＭＳ 明朝" w:cs="ＭＳ 明朝" w:hint="eastAsia"/>
          <w:kern w:val="0"/>
          <w:sz w:val="22"/>
        </w:rPr>
        <w:t>を知事に提出しなければならない。</w:t>
      </w:r>
      <w:r w:rsidR="003C5B1F" w:rsidRPr="00FE04DE">
        <w:rPr>
          <w:rFonts w:ascii="ＭＳ 明朝" w:eastAsia="ＭＳ 明朝" w:hAnsi="ＭＳ 明朝" w:hint="eastAsia"/>
          <w:sz w:val="22"/>
        </w:rPr>
        <w:t>ただし、前</w:t>
      </w:r>
      <w:r w:rsidR="003C5B1F" w:rsidRPr="00FE04DE">
        <w:rPr>
          <w:rFonts w:ascii="ＭＳ 明朝" w:eastAsia="ＭＳ 明朝" w:hAnsi="ＭＳ 明朝" w:hint="eastAsia"/>
          <w:spacing w:val="-2"/>
          <w:sz w:val="22"/>
        </w:rPr>
        <w:t>条第１項に規定する</w:t>
      </w:r>
      <w:r w:rsidR="003C5B1F" w:rsidRPr="00FE04DE">
        <w:rPr>
          <w:rFonts w:ascii="ＭＳ 明朝" w:eastAsia="ＭＳ 明朝" w:hAnsi="ＭＳ 明朝" w:hint="eastAsia"/>
          <w:sz w:val="22"/>
        </w:rPr>
        <w:t>軽微な変更については、この限りでない。</w:t>
      </w:r>
    </w:p>
    <w:p w:rsidR="00185BE1" w:rsidRPr="00FE04DE" w:rsidRDefault="00185BE1" w:rsidP="0027081E">
      <w:pPr>
        <w:overflowPunct w:val="0"/>
        <w:textAlignment w:val="baseline"/>
        <w:rPr>
          <w:rFonts w:ascii="ＭＳ 明朝" w:eastAsia="ＭＳ 明朝" w:hAnsi="ＭＳ 明朝" w:cs="ＭＳ 明朝"/>
          <w:kern w:val="0"/>
          <w:sz w:val="22"/>
        </w:rPr>
      </w:pPr>
    </w:p>
    <w:p w:rsidR="0027081E" w:rsidRPr="00FE04DE" w:rsidRDefault="0027081E" w:rsidP="0027081E">
      <w:pPr>
        <w:overflowPunct w:val="0"/>
        <w:textAlignment w:val="baseline"/>
        <w:rPr>
          <w:rFonts w:ascii="ＭＳ 明朝" w:eastAsia="ＭＳ 明朝" w:hAnsi="ＭＳ 明朝" w:cs="Times New Roman"/>
          <w:spacing w:val="2"/>
          <w:kern w:val="0"/>
          <w:sz w:val="22"/>
        </w:rPr>
      </w:pPr>
      <w:r w:rsidRPr="00FE04DE">
        <w:rPr>
          <w:rFonts w:ascii="ＭＳ 明朝" w:eastAsia="ＭＳ 明朝" w:hAnsi="ＭＳ 明朝" w:cs="ＭＳ 明朝" w:hint="eastAsia"/>
          <w:kern w:val="0"/>
          <w:sz w:val="22"/>
        </w:rPr>
        <w:t>（申請を取り下げることができる期日）</w:t>
      </w:r>
    </w:p>
    <w:p w:rsidR="0027081E" w:rsidRPr="00FE04DE" w:rsidRDefault="0027081E" w:rsidP="0027081E">
      <w:pPr>
        <w:overflowPunct w:val="0"/>
        <w:ind w:left="212" w:hanging="212"/>
        <w:textAlignment w:val="baseline"/>
        <w:rPr>
          <w:rFonts w:ascii="ＭＳ 明朝" w:eastAsia="ＭＳ 明朝" w:hAnsi="ＭＳ 明朝" w:cs="ＭＳ 明朝"/>
          <w:kern w:val="0"/>
          <w:sz w:val="22"/>
        </w:rPr>
      </w:pPr>
      <w:r w:rsidRPr="00FE04DE">
        <w:rPr>
          <w:rFonts w:ascii="ＭＳ 明朝" w:eastAsia="ＭＳ 明朝" w:hAnsi="ＭＳ 明朝" w:cs="ＭＳ 明朝" w:hint="eastAsia"/>
          <w:kern w:val="0"/>
          <w:sz w:val="22"/>
        </w:rPr>
        <w:t>第</w:t>
      </w:r>
      <w:r w:rsidR="002B43BE" w:rsidRPr="00FE04DE">
        <w:rPr>
          <w:rFonts w:ascii="ＭＳ 明朝" w:eastAsia="ＭＳ 明朝" w:hAnsi="ＭＳ 明朝" w:cs="ＭＳ 明朝" w:hint="eastAsia"/>
          <w:kern w:val="0"/>
          <w:sz w:val="22"/>
        </w:rPr>
        <w:t>７</w:t>
      </w:r>
      <w:r w:rsidRPr="00FE04DE">
        <w:rPr>
          <w:rFonts w:ascii="ＭＳ 明朝" w:eastAsia="ＭＳ 明朝" w:hAnsi="ＭＳ 明朝" w:cs="ＭＳ 明朝" w:hint="eastAsia"/>
          <w:kern w:val="0"/>
          <w:sz w:val="22"/>
        </w:rPr>
        <w:t>条　規則第８条第１項に規定する別に定める期日は、交付の決定の通知を受理した日から起算して</w:t>
      </w:r>
      <w:r w:rsidR="003C5B1F" w:rsidRPr="00FE04DE">
        <w:rPr>
          <w:rFonts w:ascii="ＭＳ 明朝" w:eastAsia="ＭＳ 明朝" w:hAnsi="ＭＳ 明朝" w:cs="ＭＳ 明朝" w:hint="eastAsia"/>
          <w:kern w:val="0"/>
          <w:sz w:val="22"/>
        </w:rPr>
        <w:t>１０</w:t>
      </w:r>
      <w:r w:rsidRPr="00FE04DE">
        <w:rPr>
          <w:rFonts w:ascii="ＭＳ 明朝" w:eastAsia="ＭＳ 明朝" w:hAnsi="ＭＳ 明朝" w:cs="ＭＳ 明朝" w:hint="eastAsia"/>
          <w:kern w:val="0"/>
          <w:sz w:val="22"/>
        </w:rPr>
        <w:t>日を経過した日とする。</w:t>
      </w:r>
    </w:p>
    <w:p w:rsidR="002B43BE" w:rsidRPr="00FE04DE" w:rsidRDefault="002B43BE" w:rsidP="0027081E">
      <w:pPr>
        <w:overflowPunct w:val="0"/>
        <w:textAlignment w:val="baseline"/>
        <w:rPr>
          <w:rFonts w:ascii="ＭＳ 明朝" w:eastAsia="ＭＳ 明朝" w:hAnsi="ＭＳ 明朝" w:cs="Times New Roman"/>
          <w:spacing w:val="2"/>
          <w:kern w:val="0"/>
          <w:sz w:val="22"/>
        </w:rPr>
      </w:pPr>
    </w:p>
    <w:p w:rsidR="0027081E" w:rsidRPr="00FE04DE" w:rsidRDefault="0027081E" w:rsidP="0027081E">
      <w:pPr>
        <w:overflowPunct w:val="0"/>
        <w:textAlignment w:val="baseline"/>
        <w:rPr>
          <w:rFonts w:ascii="ＭＳ 明朝" w:eastAsia="ＭＳ 明朝" w:hAnsi="ＭＳ 明朝" w:cs="Times New Roman"/>
          <w:spacing w:val="2"/>
          <w:kern w:val="0"/>
          <w:sz w:val="22"/>
        </w:rPr>
      </w:pPr>
      <w:r w:rsidRPr="00FE04DE">
        <w:rPr>
          <w:rFonts w:ascii="ＭＳ 明朝" w:eastAsia="ＭＳ 明朝" w:hAnsi="ＭＳ 明朝" w:cs="ＭＳ 明朝" w:hint="eastAsia"/>
          <w:kern w:val="0"/>
          <w:sz w:val="22"/>
        </w:rPr>
        <w:t>（概算払）</w:t>
      </w:r>
    </w:p>
    <w:p w:rsidR="0027081E" w:rsidRPr="00FE04DE" w:rsidRDefault="0027081E" w:rsidP="002B43BE">
      <w:pPr>
        <w:overflowPunct w:val="0"/>
        <w:ind w:left="220" w:right="212" w:hangingChars="100" w:hanging="220"/>
        <w:textAlignment w:val="baseline"/>
        <w:rPr>
          <w:rFonts w:ascii="ＭＳ 明朝" w:eastAsia="ＭＳ 明朝" w:hAnsi="ＭＳ 明朝" w:cs="Times New Roman"/>
          <w:spacing w:val="2"/>
          <w:kern w:val="0"/>
          <w:sz w:val="22"/>
        </w:rPr>
      </w:pPr>
      <w:r w:rsidRPr="00FE04DE">
        <w:rPr>
          <w:rFonts w:ascii="ＭＳ 明朝" w:eastAsia="ＭＳ 明朝" w:hAnsi="ＭＳ 明朝" w:cs="ＭＳ 明朝" w:hint="eastAsia"/>
          <w:kern w:val="0"/>
          <w:sz w:val="22"/>
        </w:rPr>
        <w:t>第</w:t>
      </w:r>
      <w:r w:rsidR="002B43BE" w:rsidRPr="00FE04DE">
        <w:rPr>
          <w:rFonts w:ascii="ＭＳ 明朝" w:eastAsia="ＭＳ 明朝" w:hAnsi="ＭＳ 明朝" w:cs="ＭＳ 明朝" w:hint="eastAsia"/>
          <w:kern w:val="0"/>
          <w:sz w:val="22"/>
        </w:rPr>
        <w:t>８</w:t>
      </w:r>
      <w:r w:rsidR="0007400C" w:rsidRPr="00FE04DE">
        <w:rPr>
          <w:rFonts w:ascii="ＭＳ 明朝" w:eastAsia="ＭＳ 明朝" w:hAnsi="ＭＳ 明朝" w:cs="ＭＳ 明朝" w:hint="eastAsia"/>
          <w:kern w:val="0"/>
          <w:sz w:val="22"/>
        </w:rPr>
        <w:t>条　知事は、必要があると認めるときは、</w:t>
      </w:r>
      <w:r w:rsidR="00CF7F12" w:rsidRPr="00FE04DE">
        <w:rPr>
          <w:rFonts w:ascii="ＭＳ 明朝" w:eastAsia="ＭＳ 明朝" w:hAnsi="ＭＳ 明朝" w:cs="ＭＳ 明朝" w:hint="eastAsia"/>
          <w:kern w:val="0"/>
          <w:sz w:val="22"/>
        </w:rPr>
        <w:t>この要綱に定める</w:t>
      </w:r>
      <w:r w:rsidRPr="00FE04DE">
        <w:rPr>
          <w:rFonts w:ascii="ＭＳ 明朝" w:eastAsia="ＭＳ 明朝" w:hAnsi="ＭＳ 明朝" w:cs="ＭＳ 明朝" w:hint="eastAsia"/>
          <w:kern w:val="0"/>
          <w:sz w:val="22"/>
        </w:rPr>
        <w:t>補助金について概算払の方法により補助金の交付をすることができる。</w:t>
      </w:r>
    </w:p>
    <w:p w:rsidR="0027081E" w:rsidRPr="00FE04DE" w:rsidRDefault="002A6F8D" w:rsidP="002B43BE">
      <w:pPr>
        <w:overflowPunct w:val="0"/>
        <w:ind w:left="220" w:right="212" w:hangingChars="100" w:hanging="220"/>
        <w:textAlignment w:val="baseline"/>
        <w:rPr>
          <w:rFonts w:ascii="ＭＳ 明朝" w:eastAsia="ＭＳ 明朝" w:hAnsi="ＭＳ 明朝" w:cs="Times New Roman"/>
          <w:spacing w:val="2"/>
          <w:kern w:val="0"/>
          <w:sz w:val="22"/>
        </w:rPr>
      </w:pPr>
      <w:r w:rsidRPr="00FE04DE">
        <w:rPr>
          <w:rFonts w:ascii="ＭＳ 明朝" w:eastAsia="ＭＳ 明朝" w:hAnsi="ＭＳ 明朝" w:cs="ＭＳ 明朝" w:hint="eastAsia"/>
          <w:kern w:val="0"/>
          <w:sz w:val="22"/>
        </w:rPr>
        <w:t>２　前項の</w:t>
      </w:r>
      <w:r w:rsidR="0027081E" w:rsidRPr="00FE04DE">
        <w:rPr>
          <w:rFonts w:ascii="ＭＳ 明朝" w:eastAsia="ＭＳ 明朝" w:hAnsi="ＭＳ 明朝" w:cs="ＭＳ 明朝" w:hint="eastAsia"/>
          <w:kern w:val="0"/>
          <w:sz w:val="22"/>
        </w:rPr>
        <w:t>規定に基づき補助金の概算払を受けようとするときは、</w:t>
      </w:r>
      <w:r w:rsidR="003C5B1F" w:rsidRPr="00FE04DE">
        <w:rPr>
          <w:rFonts w:ascii="ＭＳ 明朝" w:eastAsia="ＭＳ 明朝" w:hAnsi="ＭＳ 明朝"/>
          <w:sz w:val="22"/>
        </w:rPr>
        <w:t>小規模</w:t>
      </w:r>
      <w:r w:rsidR="003C5B1F" w:rsidRPr="00FE04DE">
        <w:rPr>
          <w:rFonts w:ascii="ＭＳ 明朝" w:eastAsia="ＭＳ 明朝" w:hAnsi="ＭＳ 明朝" w:hint="eastAsia"/>
          <w:sz w:val="22"/>
        </w:rPr>
        <w:t>法人のネットワーク化による協働推進事業補助金概算払請求書（様式第</w:t>
      </w:r>
      <w:r w:rsidR="00C0338B" w:rsidRPr="00FE04DE">
        <w:rPr>
          <w:rFonts w:ascii="ＭＳ 明朝" w:eastAsia="ＭＳ 明朝" w:hAnsi="ＭＳ 明朝" w:hint="eastAsia"/>
          <w:sz w:val="22"/>
        </w:rPr>
        <w:t>３</w:t>
      </w:r>
      <w:r w:rsidR="003C5B1F" w:rsidRPr="00FE04DE">
        <w:rPr>
          <w:rFonts w:ascii="ＭＳ 明朝" w:eastAsia="ＭＳ 明朝" w:hAnsi="ＭＳ 明朝" w:hint="eastAsia"/>
          <w:sz w:val="22"/>
        </w:rPr>
        <w:t>号）</w:t>
      </w:r>
      <w:r w:rsidR="0027081E" w:rsidRPr="00FE04DE">
        <w:rPr>
          <w:rFonts w:ascii="ＭＳ 明朝" w:eastAsia="ＭＳ 明朝" w:hAnsi="ＭＳ 明朝" w:cs="ＭＳ 明朝" w:hint="eastAsia"/>
          <w:kern w:val="0"/>
          <w:sz w:val="22"/>
        </w:rPr>
        <w:t>を知事に提出しなければならない。</w:t>
      </w:r>
    </w:p>
    <w:p w:rsidR="0027081E" w:rsidRPr="00FE04DE" w:rsidRDefault="0027081E" w:rsidP="003C5B1F">
      <w:pPr>
        <w:overflowPunct w:val="0"/>
        <w:textAlignment w:val="baseline"/>
        <w:rPr>
          <w:rFonts w:ascii="ＭＳ 明朝" w:eastAsia="ＭＳ 明朝" w:hAnsi="ＭＳ 明朝" w:cs="Times New Roman"/>
          <w:spacing w:val="2"/>
          <w:kern w:val="0"/>
          <w:sz w:val="22"/>
        </w:rPr>
      </w:pPr>
      <w:r w:rsidRPr="00FE04DE">
        <w:rPr>
          <w:rFonts w:ascii="ＭＳ 明朝" w:eastAsia="ＭＳ 明朝" w:hAnsi="ＭＳ 明朝" w:cs="ＭＳ 明朝" w:hint="eastAsia"/>
          <w:kern w:val="0"/>
          <w:sz w:val="22"/>
        </w:rPr>
        <w:t xml:space="preserve">　</w:t>
      </w:r>
    </w:p>
    <w:p w:rsidR="0027081E" w:rsidRPr="00FE04DE" w:rsidRDefault="0027081E" w:rsidP="0027081E">
      <w:pPr>
        <w:overflowPunct w:val="0"/>
        <w:textAlignment w:val="baseline"/>
        <w:rPr>
          <w:rFonts w:ascii="ＭＳ 明朝" w:eastAsia="ＭＳ 明朝" w:hAnsi="ＭＳ 明朝" w:cs="Times New Roman"/>
          <w:spacing w:val="2"/>
          <w:kern w:val="0"/>
          <w:sz w:val="22"/>
        </w:rPr>
      </w:pPr>
      <w:r w:rsidRPr="00FE04DE">
        <w:rPr>
          <w:rFonts w:ascii="ＭＳ 明朝" w:eastAsia="ＭＳ 明朝" w:hAnsi="ＭＳ 明朝" w:cs="ＭＳ 明朝" w:hint="eastAsia"/>
          <w:kern w:val="0"/>
          <w:sz w:val="22"/>
        </w:rPr>
        <w:t>（</w:t>
      </w:r>
      <w:r w:rsidR="00C34649" w:rsidRPr="00FE04DE">
        <w:rPr>
          <w:rFonts w:ascii="ＭＳ 明朝" w:eastAsia="ＭＳ 明朝" w:hAnsi="ＭＳ 明朝" w:cs="ＭＳ 明朝" w:hint="eastAsia"/>
          <w:kern w:val="0"/>
          <w:sz w:val="22"/>
        </w:rPr>
        <w:t>完了</w:t>
      </w:r>
      <w:r w:rsidRPr="00FE04DE">
        <w:rPr>
          <w:rFonts w:ascii="ＭＳ 明朝" w:eastAsia="ＭＳ 明朝" w:hAnsi="ＭＳ 明朝" w:cs="ＭＳ 明朝" w:hint="eastAsia"/>
          <w:kern w:val="0"/>
          <w:sz w:val="22"/>
        </w:rPr>
        <w:t>報告）</w:t>
      </w:r>
    </w:p>
    <w:p w:rsidR="0027081E" w:rsidRPr="00FE04DE" w:rsidRDefault="0027081E" w:rsidP="00C725A9">
      <w:pPr>
        <w:overflowPunct w:val="0"/>
        <w:ind w:left="220" w:right="212" w:hangingChars="100" w:hanging="220"/>
        <w:textAlignment w:val="baseline"/>
        <w:rPr>
          <w:rFonts w:ascii="ＭＳ 明朝" w:eastAsia="ＭＳ 明朝" w:hAnsi="ＭＳ 明朝" w:cs="ＭＳ 明朝"/>
          <w:kern w:val="0"/>
          <w:sz w:val="22"/>
        </w:rPr>
      </w:pPr>
      <w:r w:rsidRPr="00FE04DE">
        <w:rPr>
          <w:rFonts w:ascii="ＭＳ 明朝" w:eastAsia="ＭＳ 明朝" w:hAnsi="ＭＳ 明朝" w:cs="ＭＳ 明朝" w:hint="eastAsia"/>
          <w:kern w:val="0"/>
          <w:sz w:val="22"/>
        </w:rPr>
        <w:t>第</w:t>
      </w:r>
      <w:r w:rsidR="002B43BE" w:rsidRPr="00FE04DE">
        <w:rPr>
          <w:rFonts w:ascii="ＭＳ 明朝" w:eastAsia="ＭＳ 明朝" w:hAnsi="ＭＳ 明朝" w:cs="ＭＳ 明朝" w:hint="eastAsia"/>
          <w:kern w:val="0"/>
          <w:sz w:val="22"/>
        </w:rPr>
        <w:t>９</w:t>
      </w:r>
      <w:r w:rsidRPr="00FE04DE">
        <w:rPr>
          <w:rFonts w:ascii="ＭＳ 明朝" w:eastAsia="ＭＳ 明朝" w:hAnsi="ＭＳ 明朝" w:cs="ＭＳ 明朝" w:hint="eastAsia"/>
          <w:kern w:val="0"/>
          <w:sz w:val="22"/>
        </w:rPr>
        <w:t>条　事業者は、当該事業が完了したときは、速やかに</w:t>
      </w:r>
      <w:r w:rsidR="002B43BE" w:rsidRPr="00FE04DE">
        <w:rPr>
          <w:rFonts w:ascii="ＭＳ 明朝" w:eastAsia="ＭＳ 明朝" w:hAnsi="ＭＳ 明朝"/>
          <w:sz w:val="22"/>
        </w:rPr>
        <w:t>小規模</w:t>
      </w:r>
      <w:r w:rsidR="00CF7F12" w:rsidRPr="00FE04DE">
        <w:rPr>
          <w:rFonts w:ascii="ＭＳ 明朝" w:eastAsia="ＭＳ 明朝" w:hAnsi="ＭＳ 明朝" w:hint="eastAsia"/>
          <w:sz w:val="22"/>
        </w:rPr>
        <w:t>法人のネットワーク化による協働推進事業</w:t>
      </w:r>
      <w:r w:rsidRPr="00FE04DE">
        <w:rPr>
          <w:rFonts w:ascii="ＭＳ 明朝" w:eastAsia="ＭＳ 明朝" w:hAnsi="ＭＳ 明朝" w:cs="ＭＳ 明朝" w:hint="eastAsia"/>
          <w:kern w:val="0"/>
          <w:sz w:val="22"/>
        </w:rPr>
        <w:t>完了報告書（</w:t>
      </w:r>
      <w:r w:rsidR="00CF7F12" w:rsidRPr="00FE04DE">
        <w:rPr>
          <w:rFonts w:ascii="ＭＳ 明朝" w:eastAsia="ＭＳ 明朝" w:hAnsi="ＭＳ 明朝" w:cs="ＭＳ 明朝" w:hint="eastAsia"/>
          <w:kern w:val="0"/>
          <w:sz w:val="22"/>
        </w:rPr>
        <w:t>様式</w:t>
      </w:r>
      <w:r w:rsidRPr="00FE04DE">
        <w:rPr>
          <w:rFonts w:ascii="ＭＳ 明朝" w:eastAsia="ＭＳ 明朝" w:hAnsi="ＭＳ 明朝" w:cs="ＭＳ 明朝" w:hint="eastAsia"/>
          <w:kern w:val="0"/>
          <w:sz w:val="22"/>
        </w:rPr>
        <w:t>第</w:t>
      </w:r>
      <w:r w:rsidR="00C725A9" w:rsidRPr="00FE04DE">
        <w:rPr>
          <w:rFonts w:ascii="ＭＳ 明朝" w:eastAsia="ＭＳ 明朝" w:hAnsi="ＭＳ 明朝" w:cs="ＭＳ 明朝" w:hint="eastAsia"/>
          <w:kern w:val="0"/>
          <w:sz w:val="22"/>
        </w:rPr>
        <w:t>４</w:t>
      </w:r>
      <w:r w:rsidRPr="00FE04DE">
        <w:rPr>
          <w:rFonts w:ascii="ＭＳ 明朝" w:eastAsia="ＭＳ 明朝" w:hAnsi="ＭＳ 明朝" w:cs="ＭＳ 明朝" w:hint="eastAsia"/>
          <w:kern w:val="0"/>
          <w:sz w:val="22"/>
        </w:rPr>
        <w:t>号）を知事に提出しなければならない。</w:t>
      </w:r>
    </w:p>
    <w:p w:rsidR="00C34649" w:rsidRPr="00FE04DE" w:rsidRDefault="00C34649" w:rsidP="00C34649">
      <w:pPr>
        <w:overflowPunct w:val="0"/>
        <w:ind w:left="424" w:right="212" w:hanging="212"/>
        <w:textAlignment w:val="baseline"/>
        <w:rPr>
          <w:rFonts w:ascii="ＭＳ 明朝" w:eastAsia="ＭＳ 明朝" w:hAnsi="ＭＳ 明朝" w:cs="ＭＳ 明朝"/>
          <w:kern w:val="0"/>
          <w:sz w:val="22"/>
        </w:rPr>
      </w:pPr>
    </w:p>
    <w:p w:rsidR="00C34649" w:rsidRPr="00FE04DE" w:rsidRDefault="00C34649" w:rsidP="00C34649">
      <w:pPr>
        <w:rPr>
          <w:rFonts w:ascii="ＭＳ 明朝" w:eastAsia="ＭＳ 明朝" w:hAnsi="ＭＳ 明朝"/>
          <w:sz w:val="22"/>
        </w:rPr>
      </w:pPr>
      <w:r w:rsidRPr="00FE04DE">
        <w:rPr>
          <w:rFonts w:ascii="ＭＳ 明朝" w:eastAsia="ＭＳ 明朝" w:hAnsi="ＭＳ 明朝" w:hint="eastAsia"/>
          <w:sz w:val="22"/>
        </w:rPr>
        <w:t>（実績報告）</w:t>
      </w:r>
    </w:p>
    <w:p w:rsidR="00C34649" w:rsidRPr="00FE04DE" w:rsidRDefault="00C34649" w:rsidP="00C34649">
      <w:pPr>
        <w:ind w:left="220" w:hangingChars="100" w:hanging="220"/>
        <w:rPr>
          <w:rFonts w:ascii="ＭＳ 明朝" w:eastAsia="ＭＳ 明朝" w:hAnsi="ＭＳ 明朝" w:cs="ＭＳ 明朝"/>
          <w:kern w:val="0"/>
          <w:sz w:val="22"/>
        </w:rPr>
      </w:pPr>
      <w:r w:rsidRPr="00FE04DE">
        <w:rPr>
          <w:rFonts w:ascii="ＭＳ 明朝" w:eastAsia="ＭＳ 明朝" w:hAnsi="ＭＳ 明朝" w:hint="eastAsia"/>
          <w:sz w:val="22"/>
        </w:rPr>
        <w:t>第1</w:t>
      </w:r>
      <w:r w:rsidR="002B43BE" w:rsidRPr="00FE04DE">
        <w:rPr>
          <w:rFonts w:ascii="ＭＳ 明朝" w:eastAsia="ＭＳ 明朝" w:hAnsi="ＭＳ 明朝"/>
          <w:sz w:val="22"/>
        </w:rPr>
        <w:t>0</w:t>
      </w:r>
      <w:r w:rsidRPr="00FE04DE">
        <w:rPr>
          <w:rFonts w:ascii="ＭＳ 明朝" w:eastAsia="ＭＳ 明朝" w:hAnsi="ＭＳ 明朝" w:hint="eastAsia"/>
          <w:sz w:val="22"/>
        </w:rPr>
        <w:t xml:space="preserve">条　</w:t>
      </w:r>
      <w:r w:rsidRPr="00FE04DE">
        <w:rPr>
          <w:rFonts w:ascii="ＭＳ 明朝" w:eastAsia="ＭＳ 明朝" w:hAnsi="ＭＳ 明朝" w:cs="ＭＳ 明朝" w:hint="eastAsia"/>
          <w:kern w:val="0"/>
          <w:sz w:val="22"/>
        </w:rPr>
        <w:t>規則第１３条の規定による実績報告は、</w:t>
      </w:r>
      <w:r w:rsidRPr="00FE04DE">
        <w:rPr>
          <w:rFonts w:ascii="ＭＳ 明朝" w:eastAsia="ＭＳ 明朝" w:hAnsi="ＭＳ 明朝"/>
          <w:sz w:val="22"/>
        </w:rPr>
        <w:t>小規模法人のネット</w:t>
      </w:r>
      <w:r w:rsidRPr="00FE04DE">
        <w:rPr>
          <w:rFonts w:ascii="ＭＳ 明朝" w:eastAsia="ＭＳ 明朝" w:hAnsi="ＭＳ 明朝" w:hint="eastAsia"/>
          <w:sz w:val="22"/>
        </w:rPr>
        <w:t>ワーク化による協働推進事業実績報告書</w:t>
      </w:r>
      <w:r w:rsidRPr="00FE04DE">
        <w:rPr>
          <w:rFonts w:ascii="ＭＳ 明朝" w:eastAsia="ＭＳ 明朝" w:hAnsi="ＭＳ 明朝" w:cs="ＭＳ 明朝" w:hint="eastAsia"/>
          <w:kern w:val="0"/>
          <w:sz w:val="22"/>
        </w:rPr>
        <w:t>（</w:t>
      </w:r>
      <w:r w:rsidR="00CF7F12" w:rsidRPr="00FE04DE">
        <w:rPr>
          <w:rFonts w:ascii="ＭＳ 明朝" w:eastAsia="ＭＳ 明朝" w:hAnsi="ＭＳ 明朝" w:cs="ＭＳ 明朝" w:hint="eastAsia"/>
          <w:kern w:val="0"/>
          <w:sz w:val="22"/>
        </w:rPr>
        <w:t>様式</w:t>
      </w:r>
      <w:r w:rsidRPr="00FE04DE">
        <w:rPr>
          <w:rFonts w:ascii="ＭＳ 明朝" w:eastAsia="ＭＳ 明朝" w:hAnsi="ＭＳ 明朝" w:cs="ＭＳ 明朝" w:hint="eastAsia"/>
          <w:kern w:val="0"/>
          <w:sz w:val="22"/>
        </w:rPr>
        <w:t>第</w:t>
      </w:r>
      <w:r w:rsidR="00C725A9" w:rsidRPr="00FE04DE">
        <w:rPr>
          <w:rFonts w:ascii="ＭＳ 明朝" w:eastAsia="ＭＳ 明朝" w:hAnsi="ＭＳ 明朝" w:cs="ＭＳ 明朝" w:hint="eastAsia"/>
          <w:kern w:val="0"/>
          <w:sz w:val="22"/>
        </w:rPr>
        <w:t>５</w:t>
      </w:r>
      <w:r w:rsidRPr="00FE04DE">
        <w:rPr>
          <w:rFonts w:ascii="ＭＳ 明朝" w:eastAsia="ＭＳ 明朝" w:hAnsi="ＭＳ 明朝" w:cs="ＭＳ 明朝" w:hint="eastAsia"/>
          <w:kern w:val="0"/>
          <w:sz w:val="22"/>
        </w:rPr>
        <w:t>号）に次に掲げる書類を添えて、事業完了の日（事業廃止について知事の承認を受けた場合においては、承認を受けた日）から起算して３０日を経過した日、又は補助金の交付決定があった日の属する年度の３月３１日（補助金を全額概算払により交付を受けた場合には、当該年度の翌年度の４月８日）のいずれか早い日までに行なわなければならない。</w:t>
      </w:r>
    </w:p>
    <w:p w:rsidR="00DA2BA5" w:rsidRPr="00FE04DE" w:rsidRDefault="00DA2BA5" w:rsidP="00C34649">
      <w:pPr>
        <w:ind w:left="220" w:hangingChars="100" w:hanging="220"/>
        <w:rPr>
          <w:rFonts w:ascii="ＭＳ 明朝" w:eastAsia="ＭＳ 明朝" w:hAnsi="ＭＳ 明朝"/>
          <w:sz w:val="22"/>
        </w:rPr>
      </w:pPr>
      <w:r w:rsidRPr="00FE04DE">
        <w:rPr>
          <w:rFonts w:ascii="ＭＳ 明朝" w:eastAsia="ＭＳ 明朝" w:hAnsi="ＭＳ 明朝" w:cs="ＭＳ 明朝" w:hint="eastAsia"/>
          <w:kern w:val="0"/>
          <w:sz w:val="22"/>
        </w:rPr>
        <w:t xml:space="preserve">　(1) </w:t>
      </w:r>
      <w:r w:rsidRPr="00FE04DE">
        <w:rPr>
          <w:rFonts w:ascii="ＭＳ 明朝" w:eastAsia="ＭＳ 明朝" w:hAnsi="ＭＳ 明朝" w:cs="ＭＳ 明朝" w:hint="eastAsia"/>
          <w:spacing w:val="-2"/>
          <w:kern w:val="0"/>
          <w:sz w:val="22"/>
        </w:rPr>
        <w:t>事業実施報告書（</w:t>
      </w:r>
      <w:r w:rsidR="00CF7F12" w:rsidRPr="00FE04DE">
        <w:rPr>
          <w:rFonts w:ascii="ＭＳ 明朝" w:eastAsia="ＭＳ 明朝" w:hAnsi="ＭＳ 明朝" w:cs="ＭＳ 明朝" w:hint="eastAsia"/>
          <w:spacing w:val="-2"/>
          <w:kern w:val="0"/>
          <w:sz w:val="22"/>
        </w:rPr>
        <w:t>様式第５号</w:t>
      </w:r>
      <w:r w:rsidRPr="00FE04DE">
        <w:rPr>
          <w:rFonts w:ascii="ＭＳ 明朝" w:eastAsia="ＭＳ 明朝" w:hAnsi="ＭＳ 明朝" w:cs="ＭＳ 明朝" w:hint="eastAsia"/>
          <w:spacing w:val="-2"/>
          <w:kern w:val="0"/>
          <w:sz w:val="22"/>
        </w:rPr>
        <w:t>別紙１）</w:t>
      </w:r>
    </w:p>
    <w:p w:rsidR="00C34649" w:rsidRPr="00FE04DE" w:rsidRDefault="00C34649" w:rsidP="00C34649">
      <w:pPr>
        <w:overflowPunct w:val="0"/>
        <w:ind w:firstLineChars="100" w:firstLine="216"/>
        <w:textAlignment w:val="baseline"/>
        <w:rPr>
          <w:rFonts w:ascii="ＭＳ 明朝" w:eastAsia="ＭＳ 明朝" w:hAnsi="ＭＳ 明朝" w:cs="Times New Roman"/>
          <w:spacing w:val="2"/>
          <w:kern w:val="0"/>
          <w:sz w:val="22"/>
        </w:rPr>
      </w:pPr>
      <w:r w:rsidRPr="00FE04DE">
        <w:rPr>
          <w:rFonts w:ascii="ＭＳ 明朝" w:eastAsia="ＭＳ 明朝" w:hAnsi="ＭＳ 明朝" w:cs="ＭＳ 明朝"/>
          <w:spacing w:val="-2"/>
          <w:kern w:val="0"/>
          <w:sz w:val="22"/>
        </w:rPr>
        <w:t>(</w:t>
      </w:r>
      <w:r w:rsidR="00DA2BA5" w:rsidRPr="00FE04DE">
        <w:rPr>
          <w:rFonts w:ascii="ＭＳ 明朝" w:eastAsia="ＭＳ 明朝" w:hAnsi="ＭＳ 明朝" w:cs="ＭＳ 明朝" w:hint="eastAsia"/>
          <w:spacing w:val="-2"/>
          <w:kern w:val="0"/>
          <w:sz w:val="22"/>
        </w:rPr>
        <w:t>2</w:t>
      </w:r>
      <w:r w:rsidRPr="00FE04DE">
        <w:rPr>
          <w:rFonts w:ascii="ＭＳ 明朝" w:eastAsia="ＭＳ 明朝" w:hAnsi="ＭＳ 明朝" w:cs="ＭＳ 明朝"/>
          <w:spacing w:val="-2"/>
          <w:kern w:val="0"/>
          <w:sz w:val="22"/>
        </w:rPr>
        <w:t>)</w:t>
      </w:r>
      <w:r w:rsidRPr="00FE04DE">
        <w:rPr>
          <w:rFonts w:ascii="ＭＳ 明朝" w:eastAsia="ＭＳ 明朝" w:hAnsi="ＭＳ 明朝" w:cs="ＭＳ 明朝" w:hint="eastAsia"/>
          <w:spacing w:val="-2"/>
          <w:kern w:val="0"/>
          <w:sz w:val="22"/>
        </w:rPr>
        <w:t xml:space="preserve"> 補助金精算書（</w:t>
      </w:r>
      <w:r w:rsidR="00CF7F12" w:rsidRPr="00FE04DE">
        <w:rPr>
          <w:rFonts w:ascii="ＭＳ 明朝" w:eastAsia="ＭＳ 明朝" w:hAnsi="ＭＳ 明朝" w:cs="ＭＳ 明朝" w:hint="eastAsia"/>
          <w:spacing w:val="-2"/>
          <w:kern w:val="0"/>
          <w:sz w:val="22"/>
        </w:rPr>
        <w:t>様式第５号</w:t>
      </w:r>
      <w:r w:rsidRPr="00FE04DE">
        <w:rPr>
          <w:rFonts w:ascii="ＭＳ 明朝" w:eastAsia="ＭＳ 明朝" w:hAnsi="ＭＳ 明朝" w:cs="ＭＳ 明朝" w:hint="eastAsia"/>
          <w:spacing w:val="-2"/>
          <w:kern w:val="0"/>
          <w:sz w:val="22"/>
        </w:rPr>
        <w:t>別紙</w:t>
      </w:r>
      <w:r w:rsidR="00DA2BA5" w:rsidRPr="00FE04DE">
        <w:rPr>
          <w:rFonts w:ascii="ＭＳ 明朝" w:eastAsia="ＭＳ 明朝" w:hAnsi="ＭＳ 明朝" w:cs="ＭＳ 明朝" w:hint="eastAsia"/>
          <w:spacing w:val="-2"/>
          <w:kern w:val="0"/>
          <w:sz w:val="22"/>
        </w:rPr>
        <w:t>２</w:t>
      </w:r>
      <w:r w:rsidRPr="00FE04DE">
        <w:rPr>
          <w:rFonts w:ascii="ＭＳ 明朝" w:eastAsia="ＭＳ 明朝" w:hAnsi="ＭＳ 明朝" w:cs="ＭＳ 明朝" w:hint="eastAsia"/>
          <w:spacing w:val="-2"/>
          <w:kern w:val="0"/>
          <w:sz w:val="22"/>
        </w:rPr>
        <w:t>）</w:t>
      </w:r>
    </w:p>
    <w:p w:rsidR="00C34649" w:rsidRPr="00FE04DE" w:rsidRDefault="00C34649" w:rsidP="00C34649">
      <w:pPr>
        <w:overflowPunct w:val="0"/>
        <w:ind w:left="607" w:hangingChars="281" w:hanging="607"/>
        <w:rPr>
          <w:rFonts w:ascii="ＭＳ 明朝" w:eastAsia="ＭＳ 明朝" w:hAnsi="ＭＳ 明朝"/>
          <w:spacing w:val="2"/>
          <w:sz w:val="22"/>
        </w:rPr>
      </w:pPr>
      <w:r w:rsidRPr="00FE04DE">
        <w:rPr>
          <w:rFonts w:ascii="ＭＳ 明朝" w:eastAsia="ＭＳ 明朝" w:hAnsi="ＭＳ 明朝" w:cs="ＭＳ 明朝" w:hint="eastAsia"/>
          <w:spacing w:val="-2"/>
          <w:kern w:val="0"/>
          <w:sz w:val="22"/>
        </w:rPr>
        <w:t xml:space="preserve">　(3) </w:t>
      </w:r>
      <w:r w:rsidRPr="00FE04DE">
        <w:rPr>
          <w:rFonts w:ascii="ＭＳ 明朝" w:eastAsia="ＭＳ 明朝" w:hAnsi="ＭＳ 明朝" w:hint="eastAsia"/>
          <w:sz w:val="22"/>
        </w:rPr>
        <w:t>事業に係る支出をしたことが明らかな書類（領収証等）の写し</w:t>
      </w:r>
    </w:p>
    <w:p w:rsidR="00C34649" w:rsidRPr="00FE04DE" w:rsidRDefault="00C34649" w:rsidP="00C34649">
      <w:pPr>
        <w:overflowPunct w:val="0"/>
        <w:textAlignment w:val="baseline"/>
        <w:rPr>
          <w:rFonts w:ascii="ＭＳ 明朝" w:eastAsia="ＭＳ 明朝" w:hAnsi="ＭＳ 明朝" w:cs="ＭＳ 明朝"/>
          <w:spacing w:val="-2"/>
          <w:kern w:val="0"/>
          <w:sz w:val="22"/>
        </w:rPr>
      </w:pPr>
      <w:r w:rsidRPr="00FE04DE">
        <w:rPr>
          <w:rFonts w:ascii="ＭＳ 明朝" w:eastAsia="ＭＳ 明朝" w:hAnsi="ＭＳ 明朝" w:cs="ＭＳ 明朝" w:hint="eastAsia"/>
          <w:spacing w:val="-2"/>
          <w:kern w:val="0"/>
          <w:sz w:val="22"/>
        </w:rPr>
        <w:t xml:space="preserve">　</w:t>
      </w:r>
      <w:r w:rsidRPr="00FE04DE">
        <w:rPr>
          <w:rFonts w:ascii="ＭＳ 明朝" w:eastAsia="ＭＳ 明朝" w:hAnsi="ＭＳ 明朝" w:cs="ＭＳ 明朝"/>
          <w:spacing w:val="-2"/>
          <w:kern w:val="0"/>
          <w:sz w:val="22"/>
        </w:rPr>
        <w:t>(</w:t>
      </w:r>
      <w:r w:rsidR="00DA2BA5" w:rsidRPr="00FE04DE">
        <w:rPr>
          <w:rFonts w:ascii="ＭＳ 明朝" w:eastAsia="ＭＳ 明朝" w:hAnsi="ＭＳ 明朝" w:cs="ＭＳ 明朝" w:hint="eastAsia"/>
          <w:spacing w:val="-2"/>
          <w:kern w:val="0"/>
          <w:sz w:val="22"/>
        </w:rPr>
        <w:t>4</w:t>
      </w:r>
      <w:r w:rsidRPr="00FE04DE">
        <w:rPr>
          <w:rFonts w:ascii="ＭＳ 明朝" w:eastAsia="ＭＳ 明朝" w:hAnsi="ＭＳ 明朝" w:cs="ＭＳ 明朝"/>
          <w:spacing w:val="-2"/>
          <w:kern w:val="0"/>
          <w:sz w:val="22"/>
        </w:rPr>
        <w:t>)</w:t>
      </w:r>
      <w:r w:rsidRPr="00FE04DE">
        <w:rPr>
          <w:rFonts w:ascii="ＭＳ 明朝" w:eastAsia="ＭＳ 明朝" w:hAnsi="ＭＳ 明朝" w:cs="ＭＳ 明朝" w:hint="eastAsia"/>
          <w:spacing w:val="-2"/>
          <w:kern w:val="0"/>
          <w:sz w:val="22"/>
        </w:rPr>
        <w:t xml:space="preserve"> </w:t>
      </w:r>
      <w:r w:rsidR="00C86381" w:rsidRPr="00FE04DE">
        <w:rPr>
          <w:rFonts w:ascii="ＭＳ 明朝" w:eastAsia="ＭＳ 明朝" w:hAnsi="ＭＳ 明朝" w:cs="ＭＳ 明朝" w:hint="eastAsia"/>
          <w:spacing w:val="-2"/>
          <w:kern w:val="0"/>
          <w:sz w:val="22"/>
        </w:rPr>
        <w:t>歳入歳出</w:t>
      </w:r>
      <w:r w:rsidRPr="00FE04DE">
        <w:rPr>
          <w:rFonts w:ascii="ＭＳ 明朝" w:eastAsia="ＭＳ 明朝" w:hAnsi="ＭＳ 明朝" w:cs="ＭＳ 明朝" w:hint="eastAsia"/>
          <w:spacing w:val="-2"/>
          <w:kern w:val="0"/>
          <w:sz w:val="22"/>
        </w:rPr>
        <w:t>決算（見込）</w:t>
      </w:r>
      <w:r w:rsidR="00FF4C8A" w:rsidRPr="00FE04DE">
        <w:rPr>
          <w:rFonts w:ascii="ＭＳ 明朝" w:eastAsia="ＭＳ 明朝" w:hAnsi="ＭＳ 明朝" w:cs="ＭＳ 明朝" w:hint="eastAsia"/>
          <w:spacing w:val="-2"/>
          <w:kern w:val="0"/>
          <w:sz w:val="22"/>
        </w:rPr>
        <w:t>書</w:t>
      </w:r>
      <w:r w:rsidRPr="00FE04DE">
        <w:rPr>
          <w:rFonts w:ascii="ＭＳ 明朝" w:eastAsia="ＭＳ 明朝" w:hAnsi="ＭＳ 明朝" w:cs="ＭＳ 明朝" w:hint="eastAsia"/>
          <w:spacing w:val="-2"/>
          <w:kern w:val="0"/>
          <w:sz w:val="22"/>
        </w:rPr>
        <w:t>抄本</w:t>
      </w:r>
    </w:p>
    <w:p w:rsidR="00FF4C8A" w:rsidRPr="00FE04DE" w:rsidRDefault="00FF4C8A" w:rsidP="00C34649">
      <w:pPr>
        <w:overflowPunct w:val="0"/>
        <w:textAlignment w:val="baseline"/>
        <w:rPr>
          <w:rFonts w:ascii="ＭＳ 明朝" w:eastAsia="ＭＳ 明朝" w:hAnsi="ＭＳ 明朝" w:cs="ＭＳ 明朝"/>
          <w:spacing w:val="-2"/>
          <w:kern w:val="0"/>
          <w:sz w:val="22"/>
        </w:rPr>
      </w:pPr>
      <w:r w:rsidRPr="00FE04DE">
        <w:rPr>
          <w:rFonts w:ascii="ＭＳ 明朝" w:eastAsia="ＭＳ 明朝" w:hAnsi="ＭＳ 明朝" w:cs="ＭＳ 明朝" w:hint="eastAsia"/>
          <w:spacing w:val="-2"/>
          <w:kern w:val="0"/>
          <w:sz w:val="22"/>
        </w:rPr>
        <w:t xml:space="preserve">　(5) その他知事が必要と認める書類</w:t>
      </w:r>
    </w:p>
    <w:p w:rsidR="00650FF0" w:rsidRPr="00FE04DE" w:rsidRDefault="00650FF0" w:rsidP="00650FF0">
      <w:pPr>
        <w:overflowPunct w:val="0"/>
        <w:ind w:left="220" w:hangingChars="100" w:hanging="220"/>
        <w:textAlignment w:val="baseline"/>
        <w:rPr>
          <w:rFonts w:ascii="ＭＳ 明朝" w:eastAsia="ＭＳ 明朝" w:hAnsi="ＭＳ 明朝" w:cs="ＭＳ 明朝"/>
          <w:kern w:val="0"/>
          <w:sz w:val="22"/>
        </w:rPr>
      </w:pPr>
      <w:r w:rsidRPr="00FE04DE">
        <w:rPr>
          <w:rFonts w:ascii="ＭＳ 明朝" w:eastAsia="ＭＳ 明朝" w:hAnsi="ＭＳ 明朝" w:cs="ＭＳ 明朝" w:hint="eastAsia"/>
          <w:kern w:val="0"/>
          <w:sz w:val="22"/>
        </w:rPr>
        <w:t xml:space="preserve">２　</w:t>
      </w:r>
      <w:r w:rsidRPr="00FE04DE">
        <w:rPr>
          <w:rFonts w:ascii="ＭＳ 明朝" w:eastAsia="ＭＳ 明朝" w:hAnsi="ＭＳ 明朝" w:cs="ＭＳ 明朝" w:hint="eastAsia"/>
          <w:sz w:val="22"/>
        </w:rPr>
        <w:t>事業者</w:t>
      </w:r>
      <w:r w:rsidRPr="00FE04DE">
        <w:rPr>
          <w:rFonts w:ascii="ＭＳ 明朝" w:eastAsia="ＭＳ 明朝" w:hAnsi="ＭＳ 明朝" w:cs="ＭＳ 明朝" w:hint="eastAsia"/>
          <w:kern w:val="0"/>
          <w:sz w:val="22"/>
        </w:rPr>
        <w:t>は、実績報告を行うに当たり、補助金に係る消費税及び地方消費税仕入控除税額が明らかな場合には、当該消費税及び地方消費税仕入控除税額を減額して報告しなければならない。</w:t>
      </w:r>
    </w:p>
    <w:p w:rsidR="00C34649" w:rsidRPr="00FE04DE" w:rsidRDefault="00650FF0" w:rsidP="00F23D87">
      <w:pPr>
        <w:overflowPunct w:val="0"/>
        <w:textAlignment w:val="baseline"/>
        <w:rPr>
          <w:rFonts w:ascii="ＭＳ 明朝" w:eastAsia="ＭＳ 明朝" w:hAnsi="ＭＳ 明朝" w:cs="ＭＳ 明朝"/>
          <w:kern w:val="0"/>
          <w:sz w:val="22"/>
        </w:rPr>
      </w:pPr>
      <w:r w:rsidRPr="00FE04DE">
        <w:rPr>
          <w:rFonts w:ascii="ＭＳ 明朝" w:eastAsia="ＭＳ 明朝" w:hAnsi="ＭＳ 明朝" w:cs="ＭＳ 明朝" w:hint="eastAsia"/>
          <w:spacing w:val="-2"/>
          <w:kern w:val="0"/>
          <w:sz w:val="22"/>
        </w:rPr>
        <w:t xml:space="preserve">　</w:t>
      </w:r>
    </w:p>
    <w:p w:rsidR="00C34649" w:rsidRPr="00FE04DE" w:rsidRDefault="00C34649" w:rsidP="00C34649">
      <w:pPr>
        <w:spacing w:line="362" w:lineRule="exact"/>
        <w:ind w:left="248" w:hanging="248"/>
        <w:rPr>
          <w:rFonts w:ascii="ＭＳ 明朝" w:eastAsia="ＭＳ 明朝" w:hAnsi="ＭＳ 明朝"/>
          <w:spacing w:val="16"/>
          <w:sz w:val="22"/>
        </w:rPr>
      </w:pPr>
      <w:r w:rsidRPr="00FE04DE">
        <w:rPr>
          <w:rFonts w:ascii="ＭＳ 明朝" w:eastAsia="ＭＳ 明朝" w:hAnsi="ＭＳ 明朝" w:hint="eastAsia"/>
          <w:spacing w:val="2"/>
          <w:sz w:val="22"/>
        </w:rPr>
        <w:t>（補助金の交付の請求）</w:t>
      </w:r>
    </w:p>
    <w:p w:rsidR="00C34649" w:rsidRPr="00FE04DE" w:rsidRDefault="00C34649" w:rsidP="002B43BE">
      <w:pPr>
        <w:overflowPunct w:val="0"/>
        <w:ind w:left="224" w:right="212" w:hangingChars="100" w:hanging="224"/>
        <w:textAlignment w:val="baseline"/>
        <w:rPr>
          <w:rFonts w:ascii="ＭＳ 明朝" w:eastAsia="ＭＳ 明朝" w:hAnsi="ＭＳ 明朝"/>
          <w:spacing w:val="2"/>
          <w:sz w:val="22"/>
        </w:rPr>
      </w:pPr>
      <w:r w:rsidRPr="00FE04DE">
        <w:rPr>
          <w:rFonts w:ascii="ＭＳ 明朝" w:eastAsia="ＭＳ 明朝" w:hAnsi="ＭＳ 明朝" w:hint="eastAsia"/>
          <w:spacing w:val="2"/>
          <w:sz w:val="22"/>
        </w:rPr>
        <w:t>第1</w:t>
      </w:r>
      <w:r w:rsidRPr="00FE04DE">
        <w:rPr>
          <w:rFonts w:ascii="ＭＳ 明朝" w:eastAsia="ＭＳ 明朝" w:hAnsi="ＭＳ 明朝"/>
          <w:spacing w:val="2"/>
          <w:sz w:val="22"/>
        </w:rPr>
        <w:t>4</w:t>
      </w:r>
      <w:r w:rsidRPr="00FE04DE">
        <w:rPr>
          <w:rFonts w:ascii="ＭＳ 明朝" w:eastAsia="ＭＳ 明朝" w:hAnsi="ＭＳ 明朝" w:hint="eastAsia"/>
          <w:spacing w:val="2"/>
          <w:sz w:val="22"/>
        </w:rPr>
        <w:t xml:space="preserve">条　</w:t>
      </w:r>
      <w:r w:rsidRPr="00FE04DE">
        <w:rPr>
          <w:rFonts w:ascii="ＭＳ 明朝" w:eastAsia="ＭＳ 明朝" w:hAnsi="ＭＳ 明朝" w:cs="ＭＳ 明朝" w:hint="eastAsia"/>
          <w:kern w:val="0"/>
          <w:sz w:val="22"/>
        </w:rPr>
        <w:t>補助金交付の決定の通知を受けた事業者は、補助事業等が完了した場合は、</w:t>
      </w:r>
      <w:r w:rsidRPr="00FE04DE">
        <w:rPr>
          <w:rFonts w:ascii="ＭＳ 明朝" w:eastAsia="ＭＳ 明朝" w:hAnsi="ＭＳ 明朝"/>
          <w:sz w:val="22"/>
        </w:rPr>
        <w:t>小規模</w:t>
      </w:r>
      <w:r w:rsidRPr="00FE04DE">
        <w:rPr>
          <w:rFonts w:ascii="ＭＳ 明朝" w:eastAsia="ＭＳ 明朝" w:hAnsi="ＭＳ 明朝" w:hint="eastAsia"/>
          <w:sz w:val="22"/>
        </w:rPr>
        <w:t>法人のネットワーク化による協働推進事業補助金交付請求書</w:t>
      </w:r>
      <w:r w:rsidRPr="00FE04DE">
        <w:rPr>
          <w:rFonts w:ascii="ＭＳ 明朝" w:eastAsia="ＭＳ 明朝" w:hAnsi="ＭＳ 明朝" w:cs="ＭＳ 明朝" w:hint="eastAsia"/>
          <w:kern w:val="0"/>
          <w:sz w:val="22"/>
        </w:rPr>
        <w:t>（</w:t>
      </w:r>
      <w:r w:rsidR="00CF7F12" w:rsidRPr="00FE04DE">
        <w:rPr>
          <w:rFonts w:ascii="ＭＳ 明朝" w:eastAsia="ＭＳ 明朝" w:hAnsi="ＭＳ 明朝" w:cs="ＭＳ 明朝" w:hint="eastAsia"/>
          <w:kern w:val="0"/>
          <w:sz w:val="22"/>
        </w:rPr>
        <w:t>様式</w:t>
      </w:r>
      <w:r w:rsidRPr="00FE04DE">
        <w:rPr>
          <w:rFonts w:ascii="ＭＳ 明朝" w:eastAsia="ＭＳ 明朝" w:hAnsi="ＭＳ 明朝" w:cs="ＭＳ 明朝" w:hint="eastAsia"/>
          <w:kern w:val="0"/>
          <w:sz w:val="22"/>
        </w:rPr>
        <w:t>第</w:t>
      </w:r>
      <w:r w:rsidR="00CF7F12" w:rsidRPr="00FE04DE">
        <w:rPr>
          <w:rFonts w:ascii="ＭＳ 明朝" w:eastAsia="ＭＳ 明朝" w:hAnsi="ＭＳ 明朝" w:cs="ＭＳ 明朝" w:hint="eastAsia"/>
          <w:kern w:val="0"/>
          <w:sz w:val="22"/>
        </w:rPr>
        <w:t>６</w:t>
      </w:r>
      <w:r w:rsidRPr="00FE04DE">
        <w:rPr>
          <w:rFonts w:ascii="ＭＳ 明朝" w:eastAsia="ＭＳ 明朝" w:hAnsi="ＭＳ 明朝" w:cs="ＭＳ 明朝" w:hint="eastAsia"/>
          <w:kern w:val="0"/>
          <w:sz w:val="22"/>
        </w:rPr>
        <w:t>号）に次に掲げる書類を添え、速やかに知事に提出しなければならない。</w:t>
      </w:r>
      <w:r w:rsidRPr="00FE04DE">
        <w:rPr>
          <w:rFonts w:ascii="ＭＳ 明朝" w:eastAsia="ＭＳ 明朝" w:hAnsi="ＭＳ 明朝" w:hint="eastAsia"/>
          <w:spacing w:val="2"/>
          <w:sz w:val="22"/>
        </w:rPr>
        <w:t>ただし、全額概算払により補助金の交付を受けた場合は、この限りでない。</w:t>
      </w:r>
    </w:p>
    <w:p w:rsidR="0027081E" w:rsidRPr="00FE04DE" w:rsidRDefault="0027081E" w:rsidP="0027081E">
      <w:pPr>
        <w:overflowPunct w:val="0"/>
        <w:textAlignment w:val="baseline"/>
        <w:rPr>
          <w:rFonts w:ascii="ＭＳ 明朝" w:eastAsia="ＭＳ 明朝" w:hAnsi="ＭＳ 明朝" w:cs="Times New Roman"/>
          <w:spacing w:val="2"/>
          <w:kern w:val="0"/>
          <w:sz w:val="22"/>
        </w:rPr>
      </w:pPr>
      <w:r w:rsidRPr="00FE04DE">
        <w:rPr>
          <w:rFonts w:ascii="ＭＳ 明朝" w:eastAsia="ＭＳ 明朝" w:hAnsi="ＭＳ 明朝" w:cs="ＭＳ 明朝" w:hint="eastAsia"/>
          <w:kern w:val="0"/>
          <w:sz w:val="22"/>
        </w:rPr>
        <w:t>（財産の処分の制限）</w:t>
      </w:r>
    </w:p>
    <w:p w:rsidR="00CF7F12" w:rsidRPr="00FE04DE" w:rsidRDefault="0027081E" w:rsidP="002B43BE">
      <w:pPr>
        <w:overflowPunct w:val="0"/>
        <w:ind w:left="220" w:hangingChars="100" w:hanging="220"/>
        <w:textAlignment w:val="baseline"/>
        <w:rPr>
          <w:rFonts w:ascii="ＭＳ 明朝" w:eastAsia="ＭＳ 明朝" w:hAnsi="ＭＳ 明朝"/>
          <w:szCs w:val="21"/>
        </w:rPr>
      </w:pPr>
      <w:r w:rsidRPr="00FE04DE">
        <w:rPr>
          <w:rFonts w:ascii="ＭＳ 明朝" w:eastAsia="ＭＳ 明朝" w:hAnsi="ＭＳ 明朝" w:cs="ＭＳ 明朝" w:hint="eastAsia"/>
          <w:kern w:val="0"/>
          <w:sz w:val="22"/>
        </w:rPr>
        <w:t>第</w:t>
      </w:r>
      <w:r w:rsidR="002B43BE" w:rsidRPr="00FE04DE">
        <w:rPr>
          <w:rFonts w:ascii="ＭＳ 明朝" w:eastAsia="ＭＳ 明朝" w:hAnsi="ＭＳ 明朝" w:cs="ＭＳ 明朝" w:hint="eastAsia"/>
          <w:kern w:val="0"/>
          <w:sz w:val="22"/>
        </w:rPr>
        <w:t>1</w:t>
      </w:r>
      <w:r w:rsidR="002B43BE" w:rsidRPr="00FE04DE">
        <w:rPr>
          <w:rFonts w:ascii="ＭＳ 明朝" w:eastAsia="ＭＳ 明朝" w:hAnsi="ＭＳ 明朝" w:cs="ＭＳ 明朝"/>
          <w:kern w:val="0"/>
          <w:sz w:val="22"/>
        </w:rPr>
        <w:t>5</w:t>
      </w:r>
      <w:r w:rsidRPr="00FE04DE">
        <w:rPr>
          <w:rFonts w:ascii="ＭＳ 明朝" w:eastAsia="ＭＳ 明朝" w:hAnsi="ＭＳ 明朝" w:cs="ＭＳ 明朝" w:hint="eastAsia"/>
          <w:kern w:val="0"/>
          <w:sz w:val="22"/>
        </w:rPr>
        <w:t xml:space="preserve">条　</w:t>
      </w:r>
      <w:r w:rsidR="00CF7F12" w:rsidRPr="00FE04DE">
        <w:rPr>
          <w:rFonts w:ascii="ＭＳ 明朝" w:eastAsia="ＭＳ 明朝" w:hAnsi="ＭＳ 明朝" w:cs="ＭＳ 明朝" w:hint="eastAsia"/>
          <w:kern w:val="0"/>
          <w:sz w:val="22"/>
        </w:rPr>
        <w:t>事業者は、</w:t>
      </w:r>
      <w:r w:rsidR="00C34649" w:rsidRPr="00FE04DE">
        <w:rPr>
          <w:rFonts w:ascii="ＭＳ 明朝" w:eastAsia="ＭＳ 明朝" w:hAnsi="ＭＳ 明朝" w:hint="eastAsia"/>
          <w:sz w:val="22"/>
        </w:rPr>
        <w:t>補助事業により取得し、又は効用の増加した不動産及びその従物並びに機械、器具及びその他の財産については</w:t>
      </w:r>
      <w:r w:rsidR="00CF7F12" w:rsidRPr="00FE04DE">
        <w:rPr>
          <w:rFonts w:ascii="ＭＳ 明朝" w:eastAsia="ＭＳ 明朝" w:hAnsi="ＭＳ 明朝" w:hint="eastAsia"/>
          <w:sz w:val="22"/>
        </w:rPr>
        <w:t>、</w:t>
      </w:r>
      <w:r w:rsidR="009E2B06" w:rsidRPr="00FE04DE">
        <w:rPr>
          <w:rFonts w:ascii="ＭＳ 明朝" w:eastAsia="ＭＳ 明朝" w:hAnsi="ＭＳ 明朝" w:hint="eastAsia"/>
          <w:szCs w:val="21"/>
        </w:rPr>
        <w:t>小規模法人のネットワーク化による協働推進事業</w:t>
      </w:r>
      <w:r w:rsidR="00413461" w:rsidRPr="00FE04DE">
        <w:rPr>
          <w:rFonts w:ascii="ＭＳ 明朝" w:eastAsia="ＭＳ 明朝" w:hAnsi="ＭＳ 明朝" w:hint="eastAsia"/>
          <w:szCs w:val="21"/>
        </w:rPr>
        <w:t>取得財産等管理台帳（様式第</w:t>
      </w:r>
      <w:r w:rsidR="009E2B06" w:rsidRPr="00FE04DE">
        <w:rPr>
          <w:rFonts w:ascii="ＭＳ 明朝" w:eastAsia="ＭＳ 明朝" w:hAnsi="ＭＳ 明朝" w:hint="eastAsia"/>
          <w:szCs w:val="21"/>
        </w:rPr>
        <w:t>７</w:t>
      </w:r>
      <w:r w:rsidR="00413461" w:rsidRPr="00FE04DE">
        <w:rPr>
          <w:rFonts w:ascii="ＭＳ 明朝" w:eastAsia="ＭＳ 明朝" w:hAnsi="ＭＳ 明朝" w:hint="eastAsia"/>
          <w:szCs w:val="21"/>
        </w:rPr>
        <w:t>号）に記帳整理し</w:t>
      </w:r>
      <w:r w:rsidR="009E2B06" w:rsidRPr="00FE04DE">
        <w:rPr>
          <w:rFonts w:ascii="ＭＳ 明朝" w:eastAsia="ＭＳ 明朝" w:hAnsi="ＭＳ 明朝" w:hint="eastAsia"/>
          <w:szCs w:val="21"/>
        </w:rPr>
        <w:t>、</w:t>
      </w:r>
      <w:r w:rsidR="00C34649" w:rsidRPr="00FE04DE">
        <w:rPr>
          <w:rFonts w:ascii="ＭＳ 明朝" w:eastAsia="ＭＳ 明朝" w:hAnsi="ＭＳ 明朝" w:hint="eastAsia"/>
          <w:sz w:val="22"/>
        </w:rPr>
        <w:t>減価償却資産の耐用年数等に関する省令</w:t>
      </w:r>
      <w:r w:rsidR="00CF7F12" w:rsidRPr="00FE04DE">
        <w:rPr>
          <w:rFonts w:ascii="ＭＳ 明朝" w:eastAsia="ＭＳ 明朝" w:hAnsi="ＭＳ 明朝" w:hint="eastAsia"/>
          <w:sz w:val="22"/>
        </w:rPr>
        <w:t>（昭和４０年大蔵省令第１５号）</w:t>
      </w:r>
      <w:r w:rsidR="00C34649" w:rsidRPr="00FE04DE">
        <w:rPr>
          <w:rFonts w:ascii="ＭＳ 明朝" w:eastAsia="ＭＳ 明朝" w:hAnsi="ＭＳ 明朝" w:hint="eastAsia"/>
          <w:sz w:val="22"/>
        </w:rPr>
        <w:t>で定める耐用年数を経過するまで</w:t>
      </w:r>
      <w:r w:rsidR="009E2B06" w:rsidRPr="00FE04DE">
        <w:rPr>
          <w:rFonts w:ascii="ＭＳ 明朝" w:eastAsia="ＭＳ 明朝" w:hAnsi="ＭＳ 明朝" w:hint="eastAsia"/>
          <w:szCs w:val="21"/>
        </w:rPr>
        <w:t>備えることとする。</w:t>
      </w:r>
    </w:p>
    <w:p w:rsidR="00C34649" w:rsidRPr="00FE04DE" w:rsidRDefault="009E2B06" w:rsidP="00CF7F12">
      <w:pPr>
        <w:overflowPunct w:val="0"/>
        <w:ind w:leftChars="100" w:left="210" w:firstLineChars="100" w:firstLine="210"/>
        <w:textAlignment w:val="baseline"/>
        <w:rPr>
          <w:rFonts w:ascii="ＭＳ 明朝" w:eastAsia="ＭＳ 明朝" w:hAnsi="ＭＳ 明朝"/>
          <w:sz w:val="22"/>
        </w:rPr>
      </w:pPr>
      <w:r w:rsidRPr="00FE04DE">
        <w:rPr>
          <w:rFonts w:ascii="ＭＳ 明朝" w:eastAsia="ＭＳ 明朝" w:hAnsi="ＭＳ 明朝" w:hint="eastAsia"/>
          <w:szCs w:val="21"/>
        </w:rPr>
        <w:t>なお、当該財産については、</w:t>
      </w:r>
      <w:r w:rsidR="00C34649" w:rsidRPr="00FE04DE">
        <w:rPr>
          <w:rFonts w:ascii="ＭＳ 明朝" w:eastAsia="ＭＳ 明朝" w:hAnsi="ＭＳ 明朝" w:hint="eastAsia"/>
          <w:sz w:val="22"/>
        </w:rPr>
        <w:t>知事の承認を受けずにこの補助金の交付の目的に反して使用し、譲渡し、交換し、貸し付け、担保に供し、取り壊し、又は廃棄してはならない。</w:t>
      </w:r>
    </w:p>
    <w:p w:rsidR="0027081E" w:rsidRPr="00FE04DE" w:rsidRDefault="0027081E" w:rsidP="0027081E">
      <w:pPr>
        <w:overflowPunct w:val="0"/>
        <w:textAlignment w:val="baseline"/>
        <w:rPr>
          <w:rFonts w:ascii="ＭＳ 明朝" w:eastAsia="ＭＳ 明朝" w:hAnsi="ＭＳ 明朝" w:cs="Times New Roman"/>
          <w:spacing w:val="2"/>
          <w:kern w:val="0"/>
          <w:sz w:val="22"/>
        </w:rPr>
      </w:pPr>
    </w:p>
    <w:p w:rsidR="0027081E" w:rsidRPr="00FE04DE" w:rsidRDefault="0027081E" w:rsidP="002B43BE">
      <w:pPr>
        <w:overflowPunct w:val="0"/>
        <w:ind w:right="212"/>
        <w:textAlignment w:val="baseline"/>
        <w:rPr>
          <w:rFonts w:ascii="ＭＳ 明朝" w:eastAsia="ＭＳ 明朝" w:hAnsi="ＭＳ 明朝" w:cs="Times New Roman"/>
          <w:spacing w:val="2"/>
          <w:kern w:val="0"/>
          <w:sz w:val="22"/>
        </w:rPr>
      </w:pPr>
      <w:r w:rsidRPr="00FE04DE">
        <w:rPr>
          <w:rFonts w:ascii="ＭＳ 明朝" w:eastAsia="ＭＳ 明朝" w:hAnsi="ＭＳ 明朝" w:cs="ＭＳ 明朝" w:hint="eastAsia"/>
          <w:kern w:val="0"/>
          <w:sz w:val="22"/>
        </w:rPr>
        <w:t>（消費税及び地方消費税仕入控除税額の確定に伴う補助金の返還）</w:t>
      </w:r>
    </w:p>
    <w:p w:rsidR="0027081E" w:rsidRPr="00FE04DE" w:rsidRDefault="0027081E" w:rsidP="00C34649">
      <w:pPr>
        <w:overflowPunct w:val="0"/>
        <w:ind w:left="220" w:right="212" w:hangingChars="100" w:hanging="220"/>
        <w:textAlignment w:val="baseline"/>
        <w:rPr>
          <w:rFonts w:ascii="ＭＳ 明朝" w:eastAsia="ＭＳ 明朝" w:hAnsi="ＭＳ 明朝" w:cs="Times New Roman"/>
          <w:spacing w:val="2"/>
          <w:kern w:val="0"/>
          <w:sz w:val="22"/>
        </w:rPr>
      </w:pPr>
      <w:r w:rsidRPr="00FE04DE">
        <w:rPr>
          <w:rFonts w:ascii="ＭＳ 明朝" w:eastAsia="ＭＳ 明朝" w:hAnsi="ＭＳ 明朝" w:cs="ＭＳ 明朝" w:hint="eastAsia"/>
          <w:kern w:val="0"/>
          <w:sz w:val="22"/>
        </w:rPr>
        <w:t>第</w:t>
      </w:r>
      <w:r w:rsidR="002B43BE" w:rsidRPr="00FE04DE">
        <w:rPr>
          <w:rFonts w:ascii="ＭＳ 明朝" w:eastAsia="ＭＳ 明朝" w:hAnsi="ＭＳ 明朝" w:cs="ＭＳ 明朝" w:hint="eastAsia"/>
          <w:kern w:val="0"/>
          <w:sz w:val="22"/>
        </w:rPr>
        <w:t>1</w:t>
      </w:r>
      <w:r w:rsidR="002B43BE" w:rsidRPr="00FE04DE">
        <w:rPr>
          <w:rFonts w:ascii="ＭＳ 明朝" w:eastAsia="ＭＳ 明朝" w:hAnsi="ＭＳ 明朝" w:cs="ＭＳ 明朝"/>
          <w:kern w:val="0"/>
          <w:sz w:val="22"/>
        </w:rPr>
        <w:t>6</w:t>
      </w:r>
      <w:r w:rsidRPr="00FE04DE">
        <w:rPr>
          <w:rFonts w:ascii="ＭＳ 明朝" w:eastAsia="ＭＳ 明朝" w:hAnsi="ＭＳ 明朝" w:cs="ＭＳ 明朝" w:hint="eastAsia"/>
          <w:kern w:val="0"/>
          <w:sz w:val="22"/>
        </w:rPr>
        <w:t xml:space="preserve">条　</w:t>
      </w:r>
      <w:r w:rsidR="00C34649" w:rsidRPr="00FE04DE">
        <w:rPr>
          <w:rFonts w:ascii="ＭＳ 明朝" w:eastAsia="ＭＳ 明朝" w:hAnsi="ＭＳ 明朝" w:cs="ＭＳ 明朝" w:hint="eastAsia"/>
          <w:kern w:val="0"/>
          <w:sz w:val="22"/>
        </w:rPr>
        <w:t>事業者</w:t>
      </w:r>
      <w:r w:rsidRPr="00FE04DE">
        <w:rPr>
          <w:rFonts w:ascii="ＭＳ 明朝" w:eastAsia="ＭＳ 明朝" w:hAnsi="ＭＳ 明朝" w:cs="ＭＳ 明朝" w:hint="eastAsia"/>
          <w:kern w:val="0"/>
          <w:sz w:val="22"/>
        </w:rPr>
        <w:t>は、補助事業完了後に消費税及び地方消費税の申告により補助金に係る消費税及び地方消費税仕入控除税額が確定した場合には、速やかに</w:t>
      </w:r>
      <w:r w:rsidR="009A23D3" w:rsidRPr="00FE04DE">
        <w:rPr>
          <w:rFonts w:ascii="ＭＳ 明朝" w:eastAsia="ＭＳ 明朝" w:hAnsi="ＭＳ 明朝" w:cs="ＭＳ 明朝" w:hint="eastAsia"/>
          <w:kern w:val="0"/>
          <w:sz w:val="22"/>
        </w:rPr>
        <w:t>小規模法人のネットワーク化による協働推進事業補助金に係る消費税及び地方消費税仕入控除税額の</w:t>
      </w:r>
      <w:r w:rsidRPr="00FE04DE">
        <w:rPr>
          <w:rFonts w:ascii="ＭＳ 明朝" w:eastAsia="ＭＳ 明朝" w:hAnsi="ＭＳ 明朝" w:cs="ＭＳ 明朝" w:hint="eastAsia"/>
          <w:kern w:val="0"/>
          <w:sz w:val="22"/>
        </w:rPr>
        <w:t>確定報告書（様式第</w:t>
      </w:r>
      <w:r w:rsidR="009A23D3" w:rsidRPr="00FE04DE">
        <w:rPr>
          <w:rFonts w:ascii="ＭＳ 明朝" w:eastAsia="ＭＳ 明朝" w:hAnsi="ＭＳ 明朝" w:cs="ＭＳ 明朝" w:hint="eastAsia"/>
          <w:kern w:val="0"/>
          <w:sz w:val="22"/>
        </w:rPr>
        <w:t>８</w:t>
      </w:r>
      <w:r w:rsidRPr="00FE04DE">
        <w:rPr>
          <w:rFonts w:ascii="ＭＳ 明朝" w:eastAsia="ＭＳ 明朝" w:hAnsi="ＭＳ 明朝" w:cs="ＭＳ 明朝" w:hint="eastAsia"/>
          <w:kern w:val="0"/>
          <w:sz w:val="22"/>
        </w:rPr>
        <w:t>号）を知事に提出しなければならない。</w:t>
      </w:r>
    </w:p>
    <w:p w:rsidR="0027081E" w:rsidRPr="00FE04DE" w:rsidRDefault="0027081E" w:rsidP="00C34649">
      <w:pPr>
        <w:overflowPunct w:val="0"/>
        <w:ind w:left="220" w:hangingChars="100" w:hanging="220"/>
        <w:textAlignment w:val="baseline"/>
        <w:rPr>
          <w:rFonts w:ascii="ＭＳ 明朝" w:eastAsia="ＭＳ 明朝" w:hAnsi="ＭＳ 明朝" w:cs="ＭＳ 明朝"/>
          <w:kern w:val="0"/>
          <w:sz w:val="22"/>
        </w:rPr>
      </w:pPr>
      <w:r w:rsidRPr="00FE04DE">
        <w:rPr>
          <w:rFonts w:ascii="ＭＳ 明朝" w:eastAsia="ＭＳ 明朝" w:hAnsi="ＭＳ 明朝" w:cs="ＭＳ 明朝" w:hint="eastAsia"/>
          <w:kern w:val="0"/>
          <w:sz w:val="22"/>
        </w:rPr>
        <w:t>２　知事は、前項の報告があった場合には、当該消費税及び地方消費税仕入控除税額の全額又は一部の返還を命じることができる。</w:t>
      </w:r>
    </w:p>
    <w:p w:rsidR="00C34649" w:rsidRPr="00FE04DE" w:rsidRDefault="00C34649" w:rsidP="0027081E">
      <w:pPr>
        <w:overflowPunct w:val="0"/>
        <w:textAlignment w:val="baseline"/>
        <w:rPr>
          <w:rFonts w:ascii="ＭＳ 明朝" w:eastAsia="ＭＳ 明朝" w:hAnsi="ＭＳ 明朝" w:cs="ＭＳ 明朝"/>
          <w:kern w:val="0"/>
          <w:sz w:val="22"/>
        </w:rPr>
      </w:pPr>
    </w:p>
    <w:p w:rsidR="0027081E" w:rsidRPr="00FE04DE" w:rsidRDefault="0027081E" w:rsidP="0027081E">
      <w:pPr>
        <w:rPr>
          <w:rFonts w:ascii="ＭＳ 明朝" w:eastAsia="ＭＳ 明朝" w:hAnsi="ＭＳ 明朝"/>
          <w:b/>
          <w:sz w:val="22"/>
        </w:rPr>
      </w:pPr>
      <w:r w:rsidRPr="00FE04DE">
        <w:rPr>
          <w:rFonts w:ascii="ＭＳ 明朝" w:eastAsia="ＭＳ 明朝" w:hAnsi="ＭＳ 明朝" w:cs="ＭＳ 明朝" w:hint="eastAsia"/>
          <w:kern w:val="0"/>
          <w:sz w:val="22"/>
        </w:rPr>
        <w:t>（会計帳簿等の整備等）</w:t>
      </w:r>
    </w:p>
    <w:p w:rsidR="0027081E" w:rsidRPr="00FE04DE" w:rsidRDefault="0027081E" w:rsidP="002B43BE">
      <w:pPr>
        <w:overflowPunct w:val="0"/>
        <w:ind w:left="220" w:hangingChars="100" w:hanging="220"/>
        <w:textAlignment w:val="baseline"/>
        <w:rPr>
          <w:rFonts w:ascii="ＭＳ 明朝" w:eastAsia="ＭＳ 明朝" w:hAnsi="ＭＳ 明朝" w:cs="ＭＳ 明朝"/>
          <w:kern w:val="0"/>
          <w:sz w:val="22"/>
        </w:rPr>
      </w:pPr>
      <w:r w:rsidRPr="00FE04DE">
        <w:rPr>
          <w:rFonts w:ascii="ＭＳ 明朝" w:eastAsia="ＭＳ 明朝" w:hAnsi="ＭＳ 明朝" w:cs="ＭＳ 明朝" w:hint="eastAsia"/>
          <w:kern w:val="0"/>
          <w:sz w:val="22"/>
        </w:rPr>
        <w:t>第</w:t>
      </w:r>
      <w:r w:rsidR="002B43BE" w:rsidRPr="00FE04DE">
        <w:rPr>
          <w:rFonts w:ascii="ＭＳ 明朝" w:eastAsia="ＭＳ 明朝" w:hAnsi="ＭＳ 明朝" w:cs="ＭＳ 明朝" w:hint="eastAsia"/>
          <w:kern w:val="0"/>
          <w:sz w:val="22"/>
        </w:rPr>
        <w:t>1</w:t>
      </w:r>
      <w:r w:rsidR="002B43BE" w:rsidRPr="00FE04DE">
        <w:rPr>
          <w:rFonts w:ascii="ＭＳ 明朝" w:eastAsia="ＭＳ 明朝" w:hAnsi="ＭＳ 明朝" w:cs="ＭＳ 明朝"/>
          <w:kern w:val="0"/>
          <w:sz w:val="22"/>
        </w:rPr>
        <w:t>7</w:t>
      </w:r>
      <w:r w:rsidRPr="00FE04DE">
        <w:rPr>
          <w:rFonts w:ascii="ＭＳ 明朝" w:eastAsia="ＭＳ 明朝" w:hAnsi="ＭＳ 明朝" w:cs="ＭＳ 明朝" w:hint="eastAsia"/>
          <w:kern w:val="0"/>
          <w:sz w:val="22"/>
        </w:rPr>
        <w:t>条　補助金の交付を受けた事業者は、補助金の収支状況を記載した会計帳簿その他の書類を整備し、補助事業等の完了した日の属する会計年度の翌年度から起算して</w:t>
      </w:r>
      <w:r w:rsidR="00526924" w:rsidRPr="00FE04DE">
        <w:rPr>
          <w:rFonts w:ascii="ＭＳ 明朝" w:eastAsia="ＭＳ 明朝" w:hAnsi="ＭＳ 明朝" w:cs="ＭＳ 明朝" w:hint="eastAsia"/>
          <w:kern w:val="0"/>
          <w:sz w:val="22"/>
        </w:rPr>
        <w:t>５</w:t>
      </w:r>
      <w:r w:rsidRPr="00FE04DE">
        <w:rPr>
          <w:rFonts w:ascii="ＭＳ 明朝" w:eastAsia="ＭＳ 明朝" w:hAnsi="ＭＳ 明朝" w:cs="ＭＳ 明朝" w:hint="eastAsia"/>
          <w:kern w:val="0"/>
          <w:sz w:val="22"/>
        </w:rPr>
        <w:t>年間保存しておかなければならない。</w:t>
      </w:r>
    </w:p>
    <w:p w:rsidR="00526924" w:rsidRPr="00FE04DE" w:rsidRDefault="00526924" w:rsidP="00526924">
      <w:pPr>
        <w:rPr>
          <w:rFonts w:ascii="ＭＳ 明朝" w:eastAsia="ＭＳ 明朝" w:hAnsi="ＭＳ 明朝"/>
          <w:sz w:val="22"/>
        </w:rPr>
      </w:pPr>
    </w:p>
    <w:p w:rsidR="00526924" w:rsidRPr="00FE04DE" w:rsidRDefault="00526924" w:rsidP="00526924">
      <w:pPr>
        <w:rPr>
          <w:rFonts w:ascii="ＭＳ 明朝" w:eastAsia="ＭＳ 明朝" w:hAnsi="ＭＳ 明朝"/>
          <w:sz w:val="22"/>
        </w:rPr>
      </w:pPr>
      <w:r w:rsidRPr="00FE04DE">
        <w:rPr>
          <w:rFonts w:ascii="ＭＳ 明朝" w:eastAsia="ＭＳ 明朝" w:hAnsi="ＭＳ 明朝" w:hint="eastAsia"/>
          <w:sz w:val="22"/>
        </w:rPr>
        <w:t>（その他）</w:t>
      </w:r>
    </w:p>
    <w:p w:rsidR="00526924" w:rsidRPr="00FE04DE" w:rsidRDefault="00526924" w:rsidP="00EC04F8">
      <w:pPr>
        <w:ind w:left="220" w:hangingChars="100" w:hanging="220"/>
        <w:rPr>
          <w:rFonts w:ascii="ＭＳ 明朝" w:eastAsia="ＭＳ 明朝" w:hAnsi="ＭＳ 明朝"/>
          <w:sz w:val="22"/>
        </w:rPr>
      </w:pPr>
      <w:r w:rsidRPr="00FE04DE">
        <w:rPr>
          <w:rFonts w:ascii="ＭＳ 明朝" w:eastAsia="ＭＳ 明朝" w:hAnsi="ＭＳ 明朝" w:hint="eastAsia"/>
          <w:sz w:val="22"/>
        </w:rPr>
        <w:t>第</w:t>
      </w:r>
      <w:r w:rsidR="002B43BE" w:rsidRPr="00FE04DE">
        <w:rPr>
          <w:rFonts w:ascii="ＭＳ 明朝" w:eastAsia="ＭＳ 明朝" w:hAnsi="ＭＳ 明朝"/>
          <w:sz w:val="22"/>
        </w:rPr>
        <w:t>18</w:t>
      </w:r>
      <w:r w:rsidRPr="00FE04DE">
        <w:rPr>
          <w:rFonts w:ascii="ＭＳ 明朝" w:eastAsia="ＭＳ 明朝" w:hAnsi="ＭＳ 明朝"/>
          <w:sz w:val="22"/>
        </w:rPr>
        <w:t>条</w:t>
      </w:r>
      <w:r w:rsidRPr="00FE04DE">
        <w:rPr>
          <w:rFonts w:ascii="ＭＳ 明朝" w:eastAsia="ＭＳ 明朝" w:hAnsi="ＭＳ 明朝" w:hint="eastAsia"/>
          <w:sz w:val="22"/>
        </w:rPr>
        <w:t xml:space="preserve">　</w:t>
      </w:r>
      <w:r w:rsidRPr="00FE04DE">
        <w:rPr>
          <w:rFonts w:ascii="ＭＳ 明朝" w:eastAsia="ＭＳ 明朝" w:hAnsi="ＭＳ 明朝"/>
          <w:sz w:val="22"/>
        </w:rPr>
        <w:t>この要綱に定めるもののほか、</w:t>
      </w:r>
      <w:r w:rsidR="00B81A44" w:rsidRPr="00FE04DE">
        <w:rPr>
          <w:rFonts w:ascii="ＭＳ 明朝" w:eastAsia="ＭＳ 明朝" w:hAnsi="ＭＳ 明朝" w:hint="eastAsia"/>
          <w:sz w:val="22"/>
        </w:rPr>
        <w:t>この要綱の実施に関し</w:t>
      </w:r>
      <w:r w:rsidRPr="00FE04DE">
        <w:rPr>
          <w:rFonts w:ascii="ＭＳ 明朝" w:eastAsia="ＭＳ 明朝" w:hAnsi="ＭＳ 明朝"/>
          <w:sz w:val="22"/>
        </w:rPr>
        <w:t>必要な事項は知事が別に定める。</w:t>
      </w:r>
    </w:p>
    <w:p w:rsidR="00526924" w:rsidRPr="00FE04DE" w:rsidRDefault="00526924" w:rsidP="00526924">
      <w:pPr>
        <w:overflowPunct w:val="0"/>
        <w:textAlignment w:val="baseline"/>
        <w:rPr>
          <w:rFonts w:ascii="ＭＳ 明朝" w:eastAsia="ＭＳ 明朝" w:hAnsi="ＭＳ 明朝" w:cs="ＭＳ 明朝"/>
          <w:kern w:val="0"/>
          <w:sz w:val="22"/>
        </w:rPr>
      </w:pPr>
    </w:p>
    <w:p w:rsidR="00526924" w:rsidRPr="00FE04DE" w:rsidRDefault="00526924" w:rsidP="00B81A44">
      <w:pPr>
        <w:ind w:firstLineChars="100" w:firstLine="220"/>
        <w:rPr>
          <w:rFonts w:ascii="ＭＳ 明朝" w:eastAsia="ＭＳ 明朝" w:hAnsi="ＭＳ 明朝"/>
          <w:sz w:val="22"/>
        </w:rPr>
      </w:pPr>
      <w:r w:rsidRPr="00FE04DE">
        <w:rPr>
          <w:rFonts w:ascii="ＭＳ 明朝" w:eastAsia="ＭＳ 明朝" w:hAnsi="ＭＳ 明朝"/>
          <w:sz w:val="22"/>
        </w:rPr>
        <w:t>附則</w:t>
      </w:r>
    </w:p>
    <w:p w:rsidR="00526924" w:rsidRPr="00FE04DE" w:rsidRDefault="00526924" w:rsidP="00526924">
      <w:pPr>
        <w:rPr>
          <w:rFonts w:ascii="ＭＳ 明朝" w:eastAsia="ＭＳ 明朝" w:hAnsi="ＭＳ 明朝"/>
          <w:sz w:val="22"/>
        </w:rPr>
      </w:pPr>
      <w:r w:rsidRPr="00FE04DE">
        <w:rPr>
          <w:rFonts w:ascii="ＭＳ 明朝" w:eastAsia="ＭＳ 明朝" w:hAnsi="ＭＳ 明朝"/>
          <w:sz w:val="22"/>
        </w:rPr>
        <w:t>この要綱は、令和</w:t>
      </w:r>
      <w:r w:rsidRPr="00FE04DE">
        <w:rPr>
          <w:rFonts w:ascii="ＭＳ 明朝" w:eastAsia="ＭＳ 明朝" w:hAnsi="ＭＳ 明朝" w:hint="eastAsia"/>
          <w:sz w:val="22"/>
        </w:rPr>
        <w:t>４</w:t>
      </w:r>
      <w:r w:rsidRPr="00FE04DE">
        <w:rPr>
          <w:rFonts w:ascii="ＭＳ 明朝" w:eastAsia="ＭＳ 明朝" w:hAnsi="ＭＳ 明朝"/>
          <w:sz w:val="22"/>
        </w:rPr>
        <w:t>年</w:t>
      </w:r>
      <w:r w:rsidRPr="00FE04DE">
        <w:rPr>
          <w:rFonts w:ascii="ＭＳ 明朝" w:eastAsia="ＭＳ 明朝" w:hAnsi="ＭＳ 明朝" w:hint="eastAsia"/>
          <w:sz w:val="22"/>
        </w:rPr>
        <w:t>４</w:t>
      </w:r>
      <w:r w:rsidRPr="00FE04DE">
        <w:rPr>
          <w:rFonts w:ascii="ＭＳ 明朝" w:eastAsia="ＭＳ 明朝" w:hAnsi="ＭＳ 明朝"/>
          <w:sz w:val="22"/>
        </w:rPr>
        <w:t>月</w:t>
      </w:r>
      <w:r w:rsidR="003C30EA" w:rsidRPr="00FE04DE">
        <w:rPr>
          <w:rFonts w:ascii="ＭＳ 明朝" w:eastAsia="ＭＳ 明朝" w:hAnsi="ＭＳ 明朝" w:hint="eastAsia"/>
          <w:sz w:val="22"/>
        </w:rPr>
        <w:t>２２</w:t>
      </w:r>
      <w:r w:rsidRPr="00FE04DE">
        <w:rPr>
          <w:rFonts w:ascii="ＭＳ 明朝" w:eastAsia="ＭＳ 明朝" w:hAnsi="ＭＳ 明朝"/>
          <w:sz w:val="22"/>
        </w:rPr>
        <w:t>日から施行</w:t>
      </w:r>
      <w:r w:rsidRPr="00FE04DE">
        <w:rPr>
          <w:rFonts w:ascii="ＭＳ 明朝" w:eastAsia="ＭＳ 明朝" w:hAnsi="ＭＳ 明朝" w:hint="eastAsia"/>
          <w:sz w:val="22"/>
        </w:rPr>
        <w:t>し、</w:t>
      </w:r>
      <w:r w:rsidRPr="00FE04DE">
        <w:rPr>
          <w:rFonts w:ascii="ＭＳ 明朝" w:eastAsia="ＭＳ 明朝" w:hAnsi="ＭＳ 明朝"/>
          <w:sz w:val="22"/>
        </w:rPr>
        <w:t>令和</w:t>
      </w:r>
      <w:r w:rsidRPr="00FE04DE">
        <w:rPr>
          <w:rFonts w:ascii="ＭＳ 明朝" w:eastAsia="ＭＳ 明朝" w:hAnsi="ＭＳ 明朝" w:hint="eastAsia"/>
          <w:sz w:val="22"/>
        </w:rPr>
        <w:t>４</w:t>
      </w:r>
      <w:r w:rsidRPr="00FE04DE">
        <w:rPr>
          <w:rFonts w:ascii="ＭＳ 明朝" w:eastAsia="ＭＳ 明朝" w:hAnsi="ＭＳ 明朝"/>
          <w:sz w:val="22"/>
        </w:rPr>
        <w:t xml:space="preserve">年度分の補助金から適用する。 </w:t>
      </w:r>
    </w:p>
    <w:p w:rsidR="00B30E60" w:rsidRPr="00FE04DE" w:rsidRDefault="00B30E60" w:rsidP="00B30E60">
      <w:pPr>
        <w:suppressAutoHyphens/>
        <w:overflowPunct w:val="0"/>
        <w:autoSpaceDE w:val="0"/>
        <w:autoSpaceDN w:val="0"/>
        <w:adjustRightInd w:val="0"/>
        <w:jc w:val="left"/>
        <w:textAlignment w:val="baseline"/>
        <w:rPr>
          <w:rFonts w:asciiTheme="minorEastAsia" w:hAnsiTheme="minorEastAsia" w:cs="ＭＳ 明朝"/>
          <w:kern w:val="0"/>
          <w:szCs w:val="21"/>
        </w:rPr>
      </w:pPr>
    </w:p>
    <w:p w:rsidR="00B30E60" w:rsidRPr="00FE04DE" w:rsidRDefault="00B30E60" w:rsidP="00B30E60">
      <w:pPr>
        <w:suppressAutoHyphens/>
        <w:overflowPunct w:val="0"/>
        <w:autoSpaceDE w:val="0"/>
        <w:autoSpaceDN w:val="0"/>
        <w:adjustRightInd w:val="0"/>
        <w:jc w:val="left"/>
        <w:textAlignment w:val="baseline"/>
        <w:rPr>
          <w:rFonts w:ascii="ＭＳ 明朝" w:eastAsia="ＭＳ 明朝" w:hAnsi="ＭＳ 明朝" w:cs="ＭＳ 明朝"/>
          <w:kern w:val="0"/>
          <w:sz w:val="24"/>
          <w:szCs w:val="21"/>
        </w:rPr>
      </w:pPr>
      <w:r w:rsidRPr="00FE04DE">
        <w:rPr>
          <w:rFonts w:asciiTheme="minorEastAsia" w:hAnsiTheme="minorEastAsia" w:cs="ＭＳ 明朝" w:hint="eastAsia"/>
          <w:kern w:val="0"/>
          <w:szCs w:val="21"/>
        </w:rPr>
        <w:t xml:space="preserve">　</w:t>
      </w:r>
      <w:r w:rsidRPr="00FE04DE">
        <w:rPr>
          <w:rFonts w:ascii="ＭＳ 明朝" w:eastAsia="ＭＳ 明朝" w:hAnsi="ＭＳ 明朝" w:cs="ＭＳ 明朝" w:hint="eastAsia"/>
          <w:kern w:val="0"/>
          <w:sz w:val="22"/>
          <w:szCs w:val="21"/>
        </w:rPr>
        <w:t>附則</w:t>
      </w:r>
    </w:p>
    <w:p w:rsidR="00B30E60" w:rsidRPr="00FE04DE" w:rsidRDefault="009F0A9B" w:rsidP="00B30E60">
      <w:pPr>
        <w:suppressAutoHyphens/>
        <w:overflowPunct w:val="0"/>
        <w:autoSpaceDE w:val="0"/>
        <w:autoSpaceDN w:val="0"/>
        <w:adjustRightInd w:val="0"/>
        <w:jc w:val="left"/>
        <w:textAlignment w:val="baseline"/>
        <w:rPr>
          <w:rFonts w:ascii="ＭＳ 明朝" w:eastAsia="ＭＳ 明朝" w:hAnsi="ＭＳ 明朝" w:cs="ＭＳ 明朝"/>
          <w:kern w:val="0"/>
          <w:sz w:val="22"/>
          <w:szCs w:val="21"/>
        </w:rPr>
      </w:pPr>
      <w:r w:rsidRPr="00FE04DE">
        <w:rPr>
          <w:rFonts w:ascii="ＭＳ 明朝" w:eastAsia="ＭＳ 明朝" w:hAnsi="ＭＳ 明朝" w:cs="ＭＳ 明朝" w:hint="eastAsia"/>
          <w:kern w:val="0"/>
          <w:sz w:val="22"/>
          <w:szCs w:val="21"/>
        </w:rPr>
        <w:t>この要綱は、令和５年５</w:t>
      </w:r>
      <w:r w:rsidR="003640C2">
        <w:rPr>
          <w:rFonts w:ascii="ＭＳ 明朝" w:eastAsia="ＭＳ 明朝" w:hAnsi="ＭＳ 明朝" w:cs="ＭＳ 明朝" w:hint="eastAsia"/>
          <w:kern w:val="0"/>
          <w:sz w:val="22"/>
          <w:szCs w:val="21"/>
        </w:rPr>
        <w:t>月１８</w:t>
      </w:r>
      <w:r w:rsidR="00B30E60" w:rsidRPr="00FE04DE">
        <w:rPr>
          <w:rFonts w:ascii="ＭＳ 明朝" w:eastAsia="ＭＳ 明朝" w:hAnsi="ＭＳ 明朝" w:cs="ＭＳ 明朝" w:hint="eastAsia"/>
          <w:kern w:val="0"/>
          <w:sz w:val="22"/>
          <w:szCs w:val="21"/>
        </w:rPr>
        <w:t>日から施行し、令和５年度分の補助金から適用する。</w:t>
      </w:r>
    </w:p>
    <w:p w:rsidR="0027081E" w:rsidRPr="00FE04DE" w:rsidRDefault="0027081E" w:rsidP="0027081E">
      <w:pPr>
        <w:rPr>
          <w:rFonts w:ascii="ＭＳ 明朝" w:eastAsia="ＭＳ 明朝" w:hAnsi="ＭＳ 明朝"/>
          <w:b/>
          <w:sz w:val="22"/>
        </w:rPr>
      </w:pPr>
    </w:p>
    <w:p w:rsidR="002B43BE" w:rsidRPr="00FE04DE" w:rsidRDefault="002B43BE" w:rsidP="002B43BE">
      <w:pPr>
        <w:rPr>
          <w:rFonts w:ascii="ＭＳ 明朝" w:eastAsia="ＭＳ 明朝" w:hAnsi="ＭＳ 明朝"/>
          <w:sz w:val="22"/>
        </w:rPr>
      </w:pPr>
      <w:r w:rsidRPr="00FE04DE">
        <w:rPr>
          <w:rFonts w:ascii="ＭＳ 明朝" w:eastAsia="ＭＳ 明朝" w:hAnsi="ＭＳ 明朝" w:hint="eastAsia"/>
          <w:sz w:val="22"/>
        </w:rPr>
        <w:t>（別表１）</w:t>
      </w:r>
    </w:p>
    <w:tbl>
      <w:tblPr>
        <w:tblStyle w:val="a3"/>
        <w:tblW w:w="0" w:type="auto"/>
        <w:tblLook w:val="04A0" w:firstRow="1" w:lastRow="0" w:firstColumn="1" w:lastColumn="0" w:noHBand="0" w:noVBand="1"/>
      </w:tblPr>
      <w:tblGrid>
        <w:gridCol w:w="1902"/>
        <w:gridCol w:w="3905"/>
        <w:gridCol w:w="3254"/>
      </w:tblGrid>
      <w:tr w:rsidR="00FE04DE" w:rsidRPr="00FE04DE" w:rsidTr="009B716F">
        <w:tc>
          <w:tcPr>
            <w:tcW w:w="1902" w:type="dxa"/>
          </w:tcPr>
          <w:p w:rsidR="002B43BE" w:rsidRPr="00FE04DE" w:rsidRDefault="002B43BE" w:rsidP="009B716F">
            <w:pPr>
              <w:jc w:val="center"/>
              <w:rPr>
                <w:rFonts w:ascii="ＭＳ 明朝" w:eastAsia="ＭＳ 明朝" w:hAnsi="ＭＳ 明朝"/>
                <w:sz w:val="22"/>
              </w:rPr>
            </w:pPr>
            <w:r w:rsidRPr="00FE04DE">
              <w:rPr>
                <w:rFonts w:ascii="ＭＳ 明朝" w:eastAsia="ＭＳ 明朝" w:hAnsi="ＭＳ 明朝" w:hint="eastAsia"/>
                <w:sz w:val="22"/>
              </w:rPr>
              <w:t>対象事業</w:t>
            </w:r>
          </w:p>
        </w:tc>
        <w:tc>
          <w:tcPr>
            <w:tcW w:w="3905" w:type="dxa"/>
          </w:tcPr>
          <w:p w:rsidR="002B43BE" w:rsidRPr="00FE04DE" w:rsidRDefault="002B43BE" w:rsidP="009B716F">
            <w:pPr>
              <w:jc w:val="center"/>
              <w:rPr>
                <w:rFonts w:ascii="ＭＳ 明朝" w:eastAsia="ＭＳ 明朝" w:hAnsi="ＭＳ 明朝"/>
                <w:sz w:val="22"/>
              </w:rPr>
            </w:pPr>
            <w:r w:rsidRPr="00FE04DE">
              <w:rPr>
                <w:rFonts w:ascii="ＭＳ 明朝" w:eastAsia="ＭＳ 明朝" w:hAnsi="ＭＳ 明朝" w:hint="eastAsia"/>
                <w:sz w:val="22"/>
              </w:rPr>
              <w:t>事業の内容</w:t>
            </w:r>
          </w:p>
        </w:tc>
        <w:tc>
          <w:tcPr>
            <w:tcW w:w="3254" w:type="dxa"/>
          </w:tcPr>
          <w:p w:rsidR="002B43BE" w:rsidRPr="00FE04DE" w:rsidRDefault="002B43BE" w:rsidP="009B716F">
            <w:pPr>
              <w:jc w:val="center"/>
              <w:rPr>
                <w:rFonts w:ascii="ＭＳ 明朝" w:eastAsia="ＭＳ 明朝" w:hAnsi="ＭＳ 明朝"/>
                <w:sz w:val="22"/>
              </w:rPr>
            </w:pPr>
            <w:r w:rsidRPr="00FE04DE">
              <w:rPr>
                <w:rFonts w:ascii="ＭＳ 明朝" w:eastAsia="ＭＳ 明朝" w:hAnsi="ＭＳ 明朝" w:hint="eastAsia"/>
                <w:sz w:val="22"/>
              </w:rPr>
              <w:t>対象経費</w:t>
            </w:r>
          </w:p>
        </w:tc>
      </w:tr>
      <w:tr w:rsidR="0059754D" w:rsidRPr="00FE04DE" w:rsidTr="009B716F">
        <w:tc>
          <w:tcPr>
            <w:tcW w:w="1902" w:type="dxa"/>
          </w:tcPr>
          <w:p w:rsidR="002B43BE" w:rsidRPr="00FE04DE" w:rsidRDefault="002B43BE" w:rsidP="009B716F">
            <w:pPr>
              <w:rPr>
                <w:rFonts w:ascii="ＭＳ 明朝" w:eastAsia="ＭＳ 明朝" w:hAnsi="ＭＳ 明朝"/>
                <w:sz w:val="22"/>
              </w:rPr>
            </w:pPr>
            <w:r w:rsidRPr="00FE04DE">
              <w:rPr>
                <w:rFonts w:ascii="ＭＳ 明朝" w:eastAsia="ＭＳ 明朝" w:hAnsi="ＭＳ 明朝" w:hint="eastAsia"/>
                <w:sz w:val="22"/>
              </w:rPr>
              <w:t>社会福祉連携推進法人設立</w:t>
            </w:r>
            <w:r w:rsidR="006E38B1" w:rsidRPr="00FE04DE">
              <w:rPr>
                <w:rFonts w:ascii="ＭＳ 明朝" w:eastAsia="ＭＳ 明朝" w:hAnsi="ＭＳ 明朝" w:hint="eastAsia"/>
                <w:sz w:val="22"/>
              </w:rPr>
              <w:t>支援</w:t>
            </w:r>
            <w:r w:rsidRPr="00FE04DE">
              <w:rPr>
                <w:rFonts w:ascii="ＭＳ 明朝" w:eastAsia="ＭＳ 明朝" w:hAnsi="ＭＳ 明朝" w:hint="eastAsia"/>
                <w:sz w:val="22"/>
              </w:rPr>
              <w:t>事業</w:t>
            </w:r>
          </w:p>
        </w:tc>
        <w:tc>
          <w:tcPr>
            <w:tcW w:w="3905" w:type="dxa"/>
          </w:tcPr>
          <w:p w:rsidR="002B43BE" w:rsidRPr="00FE04DE" w:rsidRDefault="002B43BE" w:rsidP="009B716F">
            <w:pPr>
              <w:ind w:firstLineChars="100" w:firstLine="220"/>
              <w:rPr>
                <w:rFonts w:ascii="ＭＳ 明朝" w:eastAsia="ＭＳ 明朝" w:hAnsi="ＭＳ 明朝"/>
                <w:sz w:val="22"/>
              </w:rPr>
            </w:pPr>
            <w:r w:rsidRPr="00FE04DE">
              <w:rPr>
                <w:rFonts w:ascii="ＭＳ 明朝" w:eastAsia="ＭＳ 明朝" w:hAnsi="ＭＳ 明朝" w:hint="eastAsia"/>
                <w:sz w:val="22"/>
              </w:rPr>
              <w:t>参加予定の法人の合同研修会の開催、社会福祉連携推進業務の実施に向けたリサーチ等を行う事業</w:t>
            </w:r>
            <w:r w:rsidRPr="00FE04DE">
              <w:rPr>
                <w:rFonts w:ascii="ＭＳ 明朝" w:eastAsia="ＭＳ 明朝" w:hAnsi="ＭＳ 明朝"/>
                <w:sz w:val="22"/>
              </w:rPr>
              <w:t xml:space="preserve"> </w:t>
            </w:r>
          </w:p>
        </w:tc>
        <w:tc>
          <w:tcPr>
            <w:tcW w:w="3254" w:type="dxa"/>
          </w:tcPr>
          <w:p w:rsidR="002B43BE" w:rsidRPr="00FE04DE" w:rsidRDefault="002B43BE" w:rsidP="00F45A37">
            <w:pPr>
              <w:rPr>
                <w:rFonts w:ascii="ＭＳ 明朝" w:eastAsia="ＭＳ 明朝" w:hAnsi="ＭＳ 明朝"/>
                <w:sz w:val="22"/>
              </w:rPr>
            </w:pPr>
            <w:r w:rsidRPr="00FE04DE">
              <w:rPr>
                <w:rFonts w:ascii="ＭＳ 明朝" w:eastAsia="ＭＳ 明朝" w:hAnsi="ＭＳ 明朝" w:hint="eastAsia"/>
                <w:sz w:val="22"/>
              </w:rPr>
              <w:t>報酬、</w:t>
            </w:r>
            <w:r w:rsidR="0059754D" w:rsidRPr="00FE04DE">
              <w:rPr>
                <w:rFonts w:ascii="ＭＳ 明朝" w:eastAsia="ＭＳ 明朝" w:hAnsi="ＭＳ 明朝" w:hint="eastAsia"/>
                <w:sz w:val="22"/>
              </w:rPr>
              <w:t>給料、職員手当等、報償費、</w:t>
            </w:r>
            <w:r w:rsidRPr="00FE04DE">
              <w:rPr>
                <w:rFonts w:ascii="ＭＳ 明朝" w:eastAsia="ＭＳ 明朝" w:hAnsi="ＭＳ 明朝" w:hint="eastAsia"/>
                <w:sz w:val="22"/>
              </w:rPr>
              <w:t>共済費、旅費、賃金、需用費（消耗品費、</w:t>
            </w:r>
            <w:r w:rsidR="0059754D" w:rsidRPr="00FE04DE">
              <w:rPr>
                <w:rFonts w:ascii="ＭＳ 明朝" w:eastAsia="ＭＳ 明朝" w:hAnsi="ＭＳ 明朝" w:hint="eastAsia"/>
                <w:sz w:val="22"/>
              </w:rPr>
              <w:t>燃料費、</w:t>
            </w:r>
            <w:r w:rsidRPr="00FE04DE">
              <w:rPr>
                <w:rFonts w:ascii="ＭＳ 明朝" w:eastAsia="ＭＳ 明朝" w:hAnsi="ＭＳ 明朝" w:hint="eastAsia"/>
                <w:sz w:val="22"/>
              </w:rPr>
              <w:t>印刷製本費、</w:t>
            </w:r>
            <w:r w:rsidR="0059754D" w:rsidRPr="00FE04DE">
              <w:rPr>
                <w:rFonts w:ascii="ＭＳ 明朝" w:eastAsia="ＭＳ 明朝" w:hAnsi="ＭＳ 明朝" w:hint="eastAsia"/>
                <w:sz w:val="22"/>
              </w:rPr>
              <w:t>光熱水費、修繕料、</w:t>
            </w:r>
            <w:r w:rsidRPr="00FE04DE">
              <w:rPr>
                <w:rFonts w:ascii="ＭＳ 明朝" w:eastAsia="ＭＳ 明朝" w:hAnsi="ＭＳ 明朝" w:hint="eastAsia"/>
                <w:sz w:val="22"/>
              </w:rPr>
              <w:t>食糧費、）、会議費、使用料、賃借料、役務費（雑役務費、通信運搬費、手数料）、委託料、備品購入費</w:t>
            </w:r>
            <w:r w:rsidR="00263170" w:rsidRPr="00FE04DE">
              <w:rPr>
                <w:rFonts w:ascii="ＭＳ 明朝" w:eastAsia="ＭＳ 明朝" w:hAnsi="ＭＳ 明朝" w:hint="eastAsia"/>
                <w:sz w:val="22"/>
              </w:rPr>
              <w:t>（単価30万円以上の備品を除く。）</w:t>
            </w:r>
          </w:p>
        </w:tc>
      </w:tr>
    </w:tbl>
    <w:p w:rsidR="002B43BE" w:rsidRPr="00FE04DE" w:rsidRDefault="002B43BE" w:rsidP="002B43BE">
      <w:pPr>
        <w:rPr>
          <w:rFonts w:ascii="ＭＳ 明朝" w:eastAsia="ＭＳ 明朝" w:hAnsi="ＭＳ 明朝"/>
          <w:sz w:val="22"/>
        </w:rPr>
      </w:pPr>
    </w:p>
    <w:p w:rsidR="002B43BE" w:rsidRPr="00FE04DE" w:rsidRDefault="002B43BE" w:rsidP="002B43BE">
      <w:pPr>
        <w:rPr>
          <w:rFonts w:ascii="ＭＳ 明朝" w:eastAsia="ＭＳ 明朝" w:hAnsi="ＭＳ 明朝"/>
          <w:sz w:val="22"/>
        </w:rPr>
      </w:pPr>
      <w:r w:rsidRPr="00FE04DE">
        <w:rPr>
          <w:rFonts w:ascii="ＭＳ 明朝" w:eastAsia="ＭＳ 明朝" w:hAnsi="ＭＳ 明朝" w:hint="eastAsia"/>
          <w:sz w:val="22"/>
        </w:rPr>
        <w:t>（別表２）</w:t>
      </w:r>
    </w:p>
    <w:tbl>
      <w:tblPr>
        <w:tblStyle w:val="a3"/>
        <w:tblW w:w="0" w:type="auto"/>
        <w:tblLook w:val="04A0" w:firstRow="1" w:lastRow="0" w:firstColumn="1" w:lastColumn="0" w:noHBand="0" w:noVBand="1"/>
      </w:tblPr>
      <w:tblGrid>
        <w:gridCol w:w="1980"/>
        <w:gridCol w:w="3824"/>
        <w:gridCol w:w="3257"/>
      </w:tblGrid>
      <w:tr w:rsidR="00FE04DE" w:rsidRPr="00FE04DE" w:rsidTr="009B716F">
        <w:tc>
          <w:tcPr>
            <w:tcW w:w="1980" w:type="dxa"/>
          </w:tcPr>
          <w:p w:rsidR="002B43BE" w:rsidRPr="00FE04DE" w:rsidRDefault="002B43BE" w:rsidP="009B716F">
            <w:pPr>
              <w:jc w:val="center"/>
              <w:rPr>
                <w:rFonts w:ascii="ＭＳ 明朝" w:eastAsia="ＭＳ 明朝" w:hAnsi="ＭＳ 明朝"/>
                <w:sz w:val="22"/>
              </w:rPr>
            </w:pPr>
            <w:r w:rsidRPr="00FE04DE">
              <w:rPr>
                <w:rFonts w:ascii="ＭＳ 明朝" w:eastAsia="ＭＳ 明朝" w:hAnsi="ＭＳ 明朝" w:hint="eastAsia"/>
                <w:sz w:val="22"/>
              </w:rPr>
              <w:t>対象事業</w:t>
            </w:r>
          </w:p>
        </w:tc>
        <w:tc>
          <w:tcPr>
            <w:tcW w:w="3824" w:type="dxa"/>
          </w:tcPr>
          <w:p w:rsidR="002B43BE" w:rsidRPr="00FE04DE" w:rsidRDefault="002B43BE" w:rsidP="009B716F">
            <w:pPr>
              <w:jc w:val="center"/>
              <w:rPr>
                <w:rFonts w:ascii="ＭＳ 明朝" w:eastAsia="ＭＳ 明朝" w:hAnsi="ＭＳ 明朝"/>
                <w:sz w:val="22"/>
              </w:rPr>
            </w:pPr>
            <w:r w:rsidRPr="00FE04DE">
              <w:rPr>
                <w:rFonts w:ascii="ＭＳ 明朝" w:eastAsia="ＭＳ 明朝" w:hAnsi="ＭＳ 明朝" w:hint="eastAsia"/>
                <w:sz w:val="22"/>
              </w:rPr>
              <w:t>事業の内容</w:t>
            </w:r>
          </w:p>
        </w:tc>
        <w:tc>
          <w:tcPr>
            <w:tcW w:w="3257" w:type="dxa"/>
          </w:tcPr>
          <w:p w:rsidR="002B43BE" w:rsidRPr="00FE04DE" w:rsidRDefault="002B43BE" w:rsidP="009B716F">
            <w:pPr>
              <w:ind w:left="1" w:hanging="1"/>
              <w:jc w:val="center"/>
              <w:rPr>
                <w:rFonts w:ascii="ＭＳ 明朝" w:eastAsia="ＭＳ 明朝" w:hAnsi="ＭＳ 明朝"/>
                <w:sz w:val="22"/>
              </w:rPr>
            </w:pPr>
            <w:r w:rsidRPr="00FE04DE">
              <w:rPr>
                <w:rFonts w:ascii="ＭＳ 明朝" w:eastAsia="ＭＳ 明朝" w:hAnsi="ＭＳ 明朝" w:hint="eastAsia"/>
                <w:sz w:val="22"/>
              </w:rPr>
              <w:t>対象経費</w:t>
            </w:r>
          </w:p>
        </w:tc>
      </w:tr>
      <w:tr w:rsidR="00FE04DE" w:rsidRPr="00FE04DE" w:rsidTr="009B716F">
        <w:tc>
          <w:tcPr>
            <w:tcW w:w="1980" w:type="dxa"/>
          </w:tcPr>
          <w:p w:rsidR="002B43BE" w:rsidRPr="00FE04DE" w:rsidRDefault="002B43BE" w:rsidP="009B716F">
            <w:pPr>
              <w:rPr>
                <w:rFonts w:ascii="ＭＳ 明朝" w:eastAsia="ＭＳ 明朝" w:hAnsi="ＭＳ 明朝"/>
                <w:sz w:val="22"/>
              </w:rPr>
            </w:pPr>
            <w:r w:rsidRPr="00FE04DE">
              <w:rPr>
                <w:rFonts w:ascii="ＭＳ 明朝" w:eastAsia="ＭＳ 明朝" w:hAnsi="ＭＳ 明朝" w:hint="eastAsia"/>
                <w:sz w:val="22"/>
              </w:rPr>
              <w:t>（１）法人間連携プラットフォームの設置に係る事業</w:t>
            </w:r>
          </w:p>
        </w:tc>
        <w:tc>
          <w:tcPr>
            <w:tcW w:w="3824" w:type="dxa"/>
          </w:tcPr>
          <w:p w:rsidR="002B43BE" w:rsidRPr="00FE04DE" w:rsidRDefault="002B43BE" w:rsidP="009B716F">
            <w:pPr>
              <w:ind w:firstLineChars="100" w:firstLine="220"/>
              <w:rPr>
                <w:rFonts w:ascii="ＭＳ 明朝" w:eastAsia="ＭＳ 明朝" w:hAnsi="ＭＳ 明朝"/>
                <w:sz w:val="22"/>
              </w:rPr>
            </w:pPr>
            <w:r w:rsidRPr="00FE04DE">
              <w:rPr>
                <w:rFonts w:ascii="ＭＳ 明朝" w:eastAsia="ＭＳ 明朝" w:hAnsi="ＭＳ 明朝" w:hint="eastAsia"/>
                <w:sz w:val="22"/>
              </w:rPr>
              <w:t>福島県内に主たる事務所を置く、社会福祉法人を含む複数の小規模法人等が参画するＰＦを設置し、ＰＦに参画する法人（以下「参画法人」という。※１）の間で、地域課題に関する検討を行うとともに、以下の（２）から</w:t>
            </w:r>
            <w:r w:rsidR="009E492F" w:rsidRPr="00FE04DE">
              <w:rPr>
                <w:rFonts w:ascii="ＭＳ 明朝" w:eastAsia="ＭＳ 明朝" w:hAnsi="ＭＳ 明朝" w:hint="eastAsia"/>
                <w:sz w:val="22"/>
              </w:rPr>
              <w:t>（５）</w:t>
            </w:r>
            <w:r w:rsidRPr="00FE04DE">
              <w:rPr>
                <w:rFonts w:ascii="ＭＳ 明朝" w:eastAsia="ＭＳ 明朝" w:hAnsi="ＭＳ 明朝" w:hint="eastAsia"/>
                <w:sz w:val="22"/>
              </w:rPr>
              <w:t>に掲げる取組内容の企画、当該取組に係る実施方法の検討、取組状況の検証等を行う。</w:t>
            </w:r>
          </w:p>
          <w:p w:rsidR="002B43BE" w:rsidRPr="00FE04DE" w:rsidRDefault="002B43BE" w:rsidP="009B716F">
            <w:pPr>
              <w:rPr>
                <w:rFonts w:ascii="ＭＳ 明朝" w:eastAsia="ＭＳ 明朝" w:hAnsi="ＭＳ 明朝"/>
                <w:sz w:val="22"/>
              </w:rPr>
            </w:pPr>
            <w:r w:rsidRPr="00FE04DE">
              <w:rPr>
                <w:rFonts w:ascii="ＭＳ 明朝" w:eastAsia="ＭＳ 明朝" w:hAnsi="ＭＳ 明朝" w:hint="eastAsia"/>
                <w:sz w:val="22"/>
              </w:rPr>
              <w:t>※１　参画法人については、社会福祉法人に限らず、営利法人や公益法人などの法人の種別や法人格の有無は問わない。</w:t>
            </w:r>
          </w:p>
          <w:p w:rsidR="002B43BE" w:rsidRPr="00FE04DE" w:rsidRDefault="002B43BE" w:rsidP="009B716F">
            <w:pPr>
              <w:rPr>
                <w:rFonts w:ascii="ＭＳ 明朝" w:eastAsia="ＭＳ 明朝" w:hAnsi="ＭＳ 明朝"/>
                <w:sz w:val="22"/>
              </w:rPr>
            </w:pPr>
          </w:p>
        </w:tc>
        <w:tc>
          <w:tcPr>
            <w:tcW w:w="3257" w:type="dxa"/>
          </w:tcPr>
          <w:p w:rsidR="002B43BE" w:rsidRPr="00FE04DE" w:rsidRDefault="0059754D" w:rsidP="00F45A37">
            <w:pPr>
              <w:rPr>
                <w:rFonts w:ascii="ＭＳ 明朝" w:eastAsia="ＭＳ 明朝" w:hAnsi="ＭＳ 明朝"/>
                <w:sz w:val="22"/>
              </w:rPr>
            </w:pPr>
            <w:r w:rsidRPr="00FE04DE">
              <w:rPr>
                <w:rFonts w:ascii="ＭＳ 明朝" w:eastAsia="ＭＳ 明朝" w:hAnsi="ＭＳ 明朝" w:hint="eastAsia"/>
                <w:sz w:val="22"/>
              </w:rPr>
              <w:t>報酬、給料、職員手当等、報償費、共済費、旅費、賃金、需用費（消耗品費、燃料費、印刷製本費、光熱水費、修繕料、食糧費、）、会議費、使用料、賃借料、役務費（雑役務費、通信運搬費、手数料）、委託料、備品購入費</w:t>
            </w:r>
            <w:r w:rsidR="00263170" w:rsidRPr="00FE04DE">
              <w:rPr>
                <w:rFonts w:ascii="ＭＳ 明朝" w:eastAsia="ＭＳ 明朝" w:hAnsi="ＭＳ 明朝" w:hint="eastAsia"/>
                <w:sz w:val="22"/>
              </w:rPr>
              <w:t>（単価30万円以上の備品を除く。）</w:t>
            </w:r>
          </w:p>
        </w:tc>
      </w:tr>
      <w:tr w:rsidR="00FE04DE" w:rsidRPr="00FE04DE" w:rsidTr="009B716F">
        <w:tc>
          <w:tcPr>
            <w:tcW w:w="1980" w:type="dxa"/>
          </w:tcPr>
          <w:p w:rsidR="002B43BE" w:rsidRPr="00FE04DE" w:rsidRDefault="002B43BE" w:rsidP="009B716F">
            <w:pPr>
              <w:rPr>
                <w:rFonts w:ascii="ＭＳ 明朝" w:eastAsia="ＭＳ 明朝" w:hAnsi="ＭＳ 明朝"/>
                <w:sz w:val="22"/>
              </w:rPr>
            </w:pPr>
            <w:r w:rsidRPr="00FE04DE">
              <w:rPr>
                <w:rFonts w:ascii="ＭＳ 明朝" w:eastAsia="ＭＳ 明朝" w:hAnsi="ＭＳ 明朝" w:hint="eastAsia"/>
                <w:sz w:val="22"/>
              </w:rPr>
              <w:t>（２）複数法人の連携による地域貢献のための協働事業の立ち上げに係る事業</w:t>
            </w:r>
          </w:p>
        </w:tc>
        <w:tc>
          <w:tcPr>
            <w:tcW w:w="3824" w:type="dxa"/>
          </w:tcPr>
          <w:p w:rsidR="002B43BE" w:rsidRPr="00FE04DE" w:rsidRDefault="002B43BE" w:rsidP="009B716F">
            <w:pPr>
              <w:ind w:firstLineChars="100" w:firstLine="220"/>
              <w:rPr>
                <w:rFonts w:ascii="ＭＳ 明朝" w:eastAsia="ＭＳ 明朝" w:hAnsi="ＭＳ 明朝"/>
                <w:sz w:val="22"/>
              </w:rPr>
            </w:pPr>
            <w:r w:rsidRPr="00FE04DE">
              <w:rPr>
                <w:rFonts w:ascii="ＭＳ 明朝" w:eastAsia="ＭＳ 明朝" w:hAnsi="ＭＳ 明朝" w:hint="eastAsia"/>
                <w:sz w:val="22"/>
              </w:rPr>
              <w:t>参画法人が保有する資産及び人員・設備を活用しつつ、各参画法人の強みを活かしながら、（１）において共有された地域課題の解決を図るため、次に掲げるような地域貢献のための取組を立ち上げ、試行する。</w:t>
            </w:r>
          </w:p>
          <w:p w:rsidR="002B43BE" w:rsidRPr="00FE04DE" w:rsidRDefault="002B43BE" w:rsidP="009B716F">
            <w:pPr>
              <w:ind w:left="220" w:hangingChars="100" w:hanging="220"/>
              <w:rPr>
                <w:rFonts w:ascii="ＭＳ 明朝" w:eastAsia="ＭＳ 明朝" w:hAnsi="ＭＳ 明朝"/>
                <w:sz w:val="22"/>
              </w:rPr>
            </w:pPr>
            <w:r w:rsidRPr="00FE04DE">
              <w:rPr>
                <w:rFonts w:ascii="ＭＳ 明朝" w:eastAsia="ＭＳ 明朝" w:hAnsi="ＭＳ 明朝" w:hint="eastAsia"/>
                <w:sz w:val="22"/>
              </w:rPr>
              <w:t xml:space="preserve">ア　</w:t>
            </w:r>
            <w:r w:rsidRPr="00FE04DE">
              <w:rPr>
                <w:rFonts w:ascii="ＭＳ 明朝" w:eastAsia="ＭＳ 明朝" w:hAnsi="ＭＳ 明朝"/>
                <w:sz w:val="22"/>
              </w:rPr>
              <w:t>様々なニーズに対応した分野横断的かつ包括的なワンストッ</w:t>
            </w:r>
            <w:r w:rsidRPr="00FE04DE">
              <w:rPr>
                <w:rFonts w:ascii="ＭＳ 明朝" w:eastAsia="ＭＳ 明朝" w:hAnsi="ＭＳ 明朝" w:hint="eastAsia"/>
                <w:sz w:val="22"/>
              </w:rPr>
              <w:t>プ相談支援拠点の設置</w:t>
            </w:r>
          </w:p>
          <w:p w:rsidR="002B43BE" w:rsidRPr="00FE04DE" w:rsidRDefault="002B43BE" w:rsidP="009B716F">
            <w:pPr>
              <w:ind w:left="220" w:hangingChars="100" w:hanging="220"/>
              <w:rPr>
                <w:rFonts w:ascii="ＭＳ 明朝" w:eastAsia="ＭＳ 明朝" w:hAnsi="ＭＳ 明朝"/>
                <w:sz w:val="22"/>
              </w:rPr>
            </w:pPr>
            <w:r w:rsidRPr="00FE04DE">
              <w:rPr>
                <w:rFonts w:ascii="ＭＳ 明朝" w:eastAsia="ＭＳ 明朝" w:hAnsi="ＭＳ 明朝" w:hint="eastAsia"/>
                <w:sz w:val="22"/>
              </w:rPr>
              <w:t>イ　社会的に孤立する者</w:t>
            </w:r>
            <w:r w:rsidRPr="00FE04DE">
              <w:rPr>
                <w:rFonts w:ascii="ＭＳ 明朝" w:eastAsia="ＭＳ 明朝" w:hAnsi="ＭＳ 明朝"/>
                <w:sz w:val="22"/>
              </w:rPr>
              <w:t>に対する見守り等その他</w:t>
            </w:r>
            <w:r w:rsidRPr="00FE04DE">
              <w:rPr>
                <w:rFonts w:ascii="ＭＳ 明朝" w:eastAsia="ＭＳ 明朝" w:hAnsi="ＭＳ 明朝" w:hint="eastAsia"/>
                <w:sz w:val="22"/>
              </w:rPr>
              <w:t>孤立死防止のための事業及び社会参加を支援するための事業</w:t>
            </w:r>
          </w:p>
          <w:p w:rsidR="002B43BE" w:rsidRPr="00FE04DE" w:rsidRDefault="002B43BE" w:rsidP="009B716F">
            <w:pPr>
              <w:ind w:left="220" w:hangingChars="100" w:hanging="220"/>
              <w:rPr>
                <w:rFonts w:ascii="ＭＳ 明朝" w:eastAsia="ＭＳ 明朝" w:hAnsi="ＭＳ 明朝"/>
                <w:sz w:val="22"/>
              </w:rPr>
            </w:pPr>
            <w:r w:rsidRPr="00FE04DE">
              <w:rPr>
                <w:rFonts w:ascii="ＭＳ 明朝" w:eastAsia="ＭＳ 明朝" w:hAnsi="ＭＳ 明朝" w:hint="eastAsia"/>
                <w:sz w:val="22"/>
              </w:rPr>
              <w:t xml:space="preserve">ウ　</w:t>
            </w:r>
            <w:r w:rsidRPr="00FE04DE">
              <w:rPr>
                <w:rFonts w:ascii="ＭＳ 明朝" w:eastAsia="ＭＳ 明朝" w:hAnsi="ＭＳ 明朝"/>
                <w:sz w:val="22"/>
              </w:rPr>
              <w:t>公的サービスの利用ができない者に対するゴミ出しや買い物</w:t>
            </w:r>
            <w:r w:rsidRPr="00FE04DE">
              <w:rPr>
                <w:rFonts w:ascii="ＭＳ 明朝" w:eastAsia="ＭＳ 明朝" w:hAnsi="ＭＳ 明朝" w:hint="eastAsia"/>
                <w:sz w:val="22"/>
              </w:rPr>
              <w:t>等の軽度日常生活支援</w:t>
            </w:r>
          </w:p>
          <w:p w:rsidR="002B43BE" w:rsidRPr="00FE04DE" w:rsidRDefault="002B43BE" w:rsidP="009A23D3">
            <w:pPr>
              <w:ind w:left="220" w:hangingChars="100" w:hanging="220"/>
              <w:rPr>
                <w:rFonts w:ascii="ＭＳ 明朝" w:eastAsia="ＭＳ 明朝" w:hAnsi="ＭＳ 明朝"/>
                <w:sz w:val="22"/>
              </w:rPr>
            </w:pPr>
            <w:r w:rsidRPr="00FE04DE">
              <w:rPr>
                <w:rFonts w:ascii="ＭＳ 明朝" w:eastAsia="ＭＳ 明朝" w:hAnsi="ＭＳ 明朝" w:hint="eastAsia"/>
                <w:sz w:val="22"/>
              </w:rPr>
              <w:t xml:space="preserve">エ　</w:t>
            </w:r>
            <w:r w:rsidRPr="00FE04DE">
              <w:rPr>
                <w:rFonts w:ascii="ＭＳ 明朝" w:eastAsia="ＭＳ 明朝" w:hAnsi="ＭＳ 明朝"/>
                <w:sz w:val="22"/>
              </w:rPr>
              <w:t>高齢者や障害者、子ども、地域住民等の共生の場づくり</w:t>
            </w:r>
          </w:p>
          <w:p w:rsidR="002B43BE" w:rsidRPr="00FE04DE" w:rsidRDefault="002B43BE" w:rsidP="009B716F">
            <w:pPr>
              <w:ind w:left="220" w:hangingChars="100" w:hanging="220"/>
              <w:rPr>
                <w:rFonts w:ascii="ＭＳ 明朝" w:eastAsia="ＭＳ 明朝" w:hAnsi="ＭＳ 明朝"/>
                <w:sz w:val="22"/>
              </w:rPr>
            </w:pPr>
            <w:r w:rsidRPr="00FE04DE">
              <w:rPr>
                <w:rFonts w:ascii="ＭＳ 明朝" w:eastAsia="ＭＳ 明朝" w:hAnsi="ＭＳ 明朝" w:hint="eastAsia"/>
                <w:sz w:val="22"/>
              </w:rPr>
              <w:t xml:space="preserve">オ　</w:t>
            </w:r>
            <w:r w:rsidRPr="00FE04DE">
              <w:rPr>
                <w:rFonts w:ascii="ＭＳ 明朝" w:eastAsia="ＭＳ 明朝" w:hAnsi="ＭＳ 明朝"/>
                <w:sz w:val="22"/>
              </w:rPr>
              <w:t>緊急一時的に支援が必要な者に対する宿所や食料の提供</w:t>
            </w:r>
            <w:r w:rsidRPr="00FE04DE">
              <w:rPr>
                <w:rFonts w:ascii="ＭＳ 明朝" w:eastAsia="ＭＳ 明朝" w:hAnsi="ＭＳ 明朝" w:hint="eastAsia"/>
                <w:sz w:val="22"/>
              </w:rPr>
              <w:t>、資金の貸付け</w:t>
            </w:r>
          </w:p>
          <w:p w:rsidR="002B43BE" w:rsidRPr="00FE04DE" w:rsidRDefault="002B43BE" w:rsidP="009B716F">
            <w:pPr>
              <w:ind w:left="220" w:hangingChars="100" w:hanging="220"/>
              <w:rPr>
                <w:rFonts w:ascii="ＭＳ 明朝" w:eastAsia="ＭＳ 明朝" w:hAnsi="ＭＳ 明朝"/>
                <w:sz w:val="22"/>
              </w:rPr>
            </w:pPr>
            <w:r w:rsidRPr="00FE04DE">
              <w:rPr>
                <w:rFonts w:ascii="ＭＳ 明朝" w:eastAsia="ＭＳ 明朝" w:hAnsi="ＭＳ 明朝" w:hint="eastAsia"/>
                <w:sz w:val="22"/>
              </w:rPr>
              <w:t xml:space="preserve">カ　</w:t>
            </w:r>
            <w:r w:rsidRPr="00FE04DE">
              <w:rPr>
                <w:rFonts w:ascii="ＭＳ 明朝" w:eastAsia="ＭＳ 明朝" w:hAnsi="ＭＳ 明朝"/>
                <w:sz w:val="22"/>
              </w:rPr>
              <w:t>貧困家庭の子どもに対する奨学金の貸与と、自立に向けた継</w:t>
            </w:r>
            <w:r w:rsidRPr="00FE04DE">
              <w:rPr>
                <w:rFonts w:ascii="ＭＳ 明朝" w:eastAsia="ＭＳ 明朝" w:hAnsi="ＭＳ 明朝" w:hint="eastAsia"/>
                <w:sz w:val="22"/>
              </w:rPr>
              <w:t>続的な相談支援</w:t>
            </w:r>
          </w:p>
          <w:p w:rsidR="002B43BE" w:rsidRPr="00FE04DE" w:rsidRDefault="002B43BE" w:rsidP="009A23D3">
            <w:pPr>
              <w:ind w:left="220" w:hangingChars="100" w:hanging="220"/>
              <w:rPr>
                <w:rFonts w:ascii="ＭＳ 明朝" w:eastAsia="ＭＳ 明朝" w:hAnsi="ＭＳ 明朝"/>
                <w:sz w:val="22"/>
              </w:rPr>
            </w:pPr>
            <w:r w:rsidRPr="00FE04DE">
              <w:rPr>
                <w:rFonts w:ascii="ＭＳ 明朝" w:eastAsia="ＭＳ 明朝" w:hAnsi="ＭＳ 明朝" w:hint="eastAsia"/>
                <w:sz w:val="22"/>
              </w:rPr>
              <w:t xml:space="preserve">キ　</w:t>
            </w:r>
            <w:r w:rsidRPr="00FE04DE">
              <w:rPr>
                <w:rFonts w:ascii="ＭＳ 明朝" w:eastAsia="ＭＳ 明朝" w:hAnsi="ＭＳ 明朝"/>
                <w:sz w:val="22"/>
              </w:rPr>
              <w:t>仕事と介護や子育ての両立に向けた支援</w:t>
            </w:r>
          </w:p>
          <w:p w:rsidR="002B43BE" w:rsidRPr="00FE04DE" w:rsidRDefault="002B43BE" w:rsidP="009A23D3">
            <w:pPr>
              <w:ind w:left="220" w:hangingChars="100" w:hanging="220"/>
              <w:rPr>
                <w:rFonts w:ascii="ＭＳ 明朝" w:eastAsia="ＭＳ 明朝" w:hAnsi="ＭＳ 明朝"/>
                <w:sz w:val="22"/>
              </w:rPr>
            </w:pPr>
            <w:r w:rsidRPr="00FE04DE">
              <w:rPr>
                <w:rFonts w:ascii="ＭＳ 明朝" w:eastAsia="ＭＳ 明朝" w:hAnsi="ＭＳ 明朝" w:hint="eastAsia"/>
                <w:sz w:val="22"/>
              </w:rPr>
              <w:t xml:space="preserve">ク　</w:t>
            </w:r>
            <w:r w:rsidRPr="00FE04DE">
              <w:rPr>
                <w:rFonts w:ascii="ＭＳ 明朝" w:eastAsia="ＭＳ 明朝" w:hAnsi="ＭＳ 明朝"/>
                <w:sz w:val="22"/>
              </w:rPr>
              <w:t>地域課題を踏まえた障害者等の職場づくり</w:t>
            </w:r>
          </w:p>
          <w:p w:rsidR="002B43BE" w:rsidRPr="00FE04DE" w:rsidRDefault="002B43BE" w:rsidP="009A23D3">
            <w:pPr>
              <w:ind w:left="220" w:hangingChars="100" w:hanging="220"/>
              <w:rPr>
                <w:rFonts w:ascii="ＭＳ 明朝" w:eastAsia="ＭＳ 明朝" w:hAnsi="ＭＳ 明朝"/>
                <w:sz w:val="22"/>
              </w:rPr>
            </w:pPr>
            <w:r w:rsidRPr="00FE04DE">
              <w:rPr>
                <w:rFonts w:ascii="ＭＳ 明朝" w:eastAsia="ＭＳ 明朝" w:hAnsi="ＭＳ 明朝" w:hint="eastAsia"/>
                <w:sz w:val="22"/>
              </w:rPr>
              <w:t xml:space="preserve">ケ　</w:t>
            </w:r>
            <w:r w:rsidRPr="00FE04DE">
              <w:rPr>
                <w:rFonts w:ascii="ＭＳ 明朝" w:eastAsia="ＭＳ 明朝" w:hAnsi="ＭＳ 明朝"/>
                <w:sz w:val="22"/>
              </w:rPr>
              <w:t>中山間地域等における移動困難者に対する移送支援</w:t>
            </w:r>
          </w:p>
          <w:p w:rsidR="002B43BE" w:rsidRPr="00FE04DE" w:rsidRDefault="002B43BE" w:rsidP="009A23D3">
            <w:pPr>
              <w:ind w:left="220" w:hangingChars="100" w:hanging="220"/>
              <w:rPr>
                <w:rFonts w:ascii="ＭＳ 明朝" w:eastAsia="ＭＳ 明朝" w:hAnsi="ＭＳ 明朝"/>
                <w:sz w:val="22"/>
              </w:rPr>
            </w:pPr>
            <w:r w:rsidRPr="00FE04DE">
              <w:rPr>
                <w:rFonts w:ascii="ＭＳ 明朝" w:eastAsia="ＭＳ 明朝" w:hAnsi="ＭＳ 明朝" w:hint="eastAsia"/>
                <w:sz w:val="22"/>
              </w:rPr>
              <w:t xml:space="preserve">コ　</w:t>
            </w:r>
            <w:r w:rsidRPr="00FE04DE">
              <w:rPr>
                <w:rFonts w:ascii="ＭＳ 明朝" w:eastAsia="ＭＳ 明朝" w:hAnsi="ＭＳ 明朝"/>
                <w:sz w:val="22"/>
              </w:rPr>
              <w:t>高齢者や障害者等に対する権利擁護支援</w:t>
            </w:r>
          </w:p>
          <w:p w:rsidR="002B43BE" w:rsidRPr="00FE04DE" w:rsidRDefault="002B43BE" w:rsidP="009A23D3">
            <w:pPr>
              <w:ind w:left="220" w:hangingChars="100" w:hanging="220"/>
              <w:rPr>
                <w:rFonts w:ascii="ＭＳ 明朝" w:eastAsia="ＭＳ 明朝" w:hAnsi="ＭＳ 明朝"/>
                <w:sz w:val="22"/>
              </w:rPr>
            </w:pPr>
            <w:r w:rsidRPr="00FE04DE">
              <w:rPr>
                <w:rFonts w:ascii="ＭＳ 明朝" w:eastAsia="ＭＳ 明朝" w:hAnsi="ＭＳ 明朝" w:hint="eastAsia"/>
                <w:sz w:val="22"/>
              </w:rPr>
              <w:t xml:space="preserve">サ　</w:t>
            </w:r>
            <w:r w:rsidRPr="00FE04DE">
              <w:rPr>
                <w:rFonts w:ascii="ＭＳ 明朝" w:eastAsia="ＭＳ 明朝" w:hAnsi="ＭＳ 明朝"/>
                <w:sz w:val="22"/>
              </w:rPr>
              <w:t>災害時要援護者に対する支援体制の構築</w:t>
            </w:r>
            <w:r w:rsidRPr="00FE04DE">
              <w:rPr>
                <w:rFonts w:ascii="ＭＳ 明朝" w:eastAsia="ＭＳ 明朝" w:hAnsi="ＭＳ 明朝" w:hint="eastAsia"/>
                <w:sz w:val="22"/>
              </w:rPr>
              <w:t xml:space="preserve">　</w:t>
            </w:r>
            <w:r w:rsidRPr="00FE04DE">
              <w:rPr>
                <w:rFonts w:ascii="ＭＳ 明朝" w:eastAsia="ＭＳ 明朝" w:hAnsi="ＭＳ 明朝"/>
                <w:sz w:val="22"/>
              </w:rPr>
              <w:t>等</w:t>
            </w:r>
          </w:p>
          <w:p w:rsidR="002B43BE" w:rsidRPr="00FE04DE" w:rsidRDefault="002B43BE" w:rsidP="009B716F">
            <w:pPr>
              <w:rPr>
                <w:rFonts w:ascii="ＭＳ 明朝" w:eastAsia="ＭＳ 明朝" w:hAnsi="ＭＳ 明朝"/>
                <w:sz w:val="22"/>
              </w:rPr>
            </w:pPr>
          </w:p>
        </w:tc>
        <w:tc>
          <w:tcPr>
            <w:tcW w:w="3257" w:type="dxa"/>
          </w:tcPr>
          <w:p w:rsidR="002B43BE" w:rsidRPr="00FE04DE" w:rsidRDefault="0059754D" w:rsidP="00F45A37">
            <w:pPr>
              <w:rPr>
                <w:rFonts w:ascii="ＭＳ 明朝" w:eastAsia="ＭＳ 明朝" w:hAnsi="ＭＳ 明朝"/>
                <w:sz w:val="22"/>
              </w:rPr>
            </w:pPr>
            <w:r w:rsidRPr="00FE04DE">
              <w:rPr>
                <w:rFonts w:ascii="ＭＳ 明朝" w:eastAsia="ＭＳ 明朝" w:hAnsi="ＭＳ 明朝" w:hint="eastAsia"/>
                <w:sz w:val="22"/>
              </w:rPr>
              <w:t>報酬、給料、職員手当等、報償費、共済費、旅費、賃金、需用費（消耗品費、燃料費、印刷製本費、光熱水費、修繕料、食糧費、）、会議費、使用料、賃借料、役務費（雑役務費、通信運搬費、手数料）、委託料、備品購入費</w:t>
            </w:r>
            <w:r w:rsidR="00263170" w:rsidRPr="00FE04DE">
              <w:rPr>
                <w:rFonts w:ascii="ＭＳ 明朝" w:eastAsia="ＭＳ 明朝" w:hAnsi="ＭＳ 明朝" w:hint="eastAsia"/>
                <w:sz w:val="22"/>
              </w:rPr>
              <w:t>（単価30万円以上の備品を除く。）</w:t>
            </w:r>
          </w:p>
        </w:tc>
      </w:tr>
      <w:tr w:rsidR="00FE04DE" w:rsidRPr="00FE04DE" w:rsidTr="009B716F">
        <w:tc>
          <w:tcPr>
            <w:tcW w:w="1980" w:type="dxa"/>
          </w:tcPr>
          <w:p w:rsidR="002B43BE" w:rsidRPr="00FE04DE" w:rsidRDefault="002B43BE" w:rsidP="009B716F">
            <w:pPr>
              <w:rPr>
                <w:rFonts w:ascii="ＭＳ 明朝" w:eastAsia="ＭＳ 明朝" w:hAnsi="ＭＳ 明朝"/>
                <w:sz w:val="22"/>
              </w:rPr>
            </w:pPr>
            <w:r w:rsidRPr="00FE04DE">
              <w:rPr>
                <w:rFonts w:ascii="ＭＳ 明朝" w:eastAsia="ＭＳ 明朝" w:hAnsi="ＭＳ 明朝" w:hint="eastAsia"/>
                <w:sz w:val="22"/>
              </w:rPr>
              <w:t>（３）福祉・介護人材の確保・定着のための取組の推進に係る事業</w:t>
            </w:r>
          </w:p>
          <w:p w:rsidR="002B43BE" w:rsidRPr="00FE04DE" w:rsidRDefault="002B43BE" w:rsidP="009B716F">
            <w:pPr>
              <w:rPr>
                <w:rFonts w:ascii="ＭＳ 明朝" w:eastAsia="ＭＳ 明朝" w:hAnsi="ＭＳ 明朝"/>
                <w:sz w:val="22"/>
              </w:rPr>
            </w:pPr>
          </w:p>
        </w:tc>
        <w:tc>
          <w:tcPr>
            <w:tcW w:w="3824" w:type="dxa"/>
          </w:tcPr>
          <w:p w:rsidR="002B43BE" w:rsidRPr="00FE04DE" w:rsidRDefault="002B43BE" w:rsidP="009B716F">
            <w:pPr>
              <w:jc w:val="left"/>
              <w:rPr>
                <w:rFonts w:ascii="ＭＳ 明朝" w:eastAsia="ＭＳ 明朝" w:hAnsi="ＭＳ 明朝"/>
                <w:sz w:val="22"/>
              </w:rPr>
            </w:pPr>
            <w:r w:rsidRPr="00FE04DE">
              <w:rPr>
                <w:rFonts w:ascii="ＭＳ 明朝" w:eastAsia="ＭＳ 明朝" w:hAnsi="ＭＳ 明朝" w:hint="eastAsia"/>
                <w:sz w:val="22"/>
              </w:rPr>
              <w:t>（２）の事業の実施等により、既存職員に過重な負担が生じることのないようにするとともに、小規模法人等における経営労務管理体制の底上げを図る観点から、次に掲げるような福祉・介護人材の確保・定着のための取組を行う。</w:t>
            </w:r>
          </w:p>
          <w:p w:rsidR="002B43BE" w:rsidRPr="00FE04DE" w:rsidRDefault="002B43BE" w:rsidP="009A23D3">
            <w:pPr>
              <w:ind w:left="220" w:hangingChars="100" w:hanging="220"/>
              <w:jc w:val="left"/>
              <w:rPr>
                <w:rFonts w:ascii="ＭＳ 明朝" w:eastAsia="ＭＳ 明朝" w:hAnsi="ＭＳ 明朝"/>
                <w:sz w:val="22"/>
              </w:rPr>
            </w:pPr>
            <w:r w:rsidRPr="00FE04DE">
              <w:rPr>
                <w:rFonts w:ascii="ＭＳ 明朝" w:eastAsia="ＭＳ 明朝" w:hAnsi="ＭＳ 明朝" w:hint="eastAsia"/>
                <w:sz w:val="22"/>
              </w:rPr>
              <w:t xml:space="preserve">ア　</w:t>
            </w:r>
            <w:r w:rsidRPr="00FE04DE">
              <w:rPr>
                <w:rFonts w:ascii="ＭＳ 明朝" w:eastAsia="ＭＳ 明朝" w:hAnsi="ＭＳ 明朝"/>
                <w:sz w:val="22"/>
              </w:rPr>
              <w:t>職員のスキルアップ等のための合同研修の実施</w:t>
            </w:r>
          </w:p>
          <w:p w:rsidR="002B43BE" w:rsidRPr="00FE04DE" w:rsidRDefault="002B43BE" w:rsidP="009B716F">
            <w:pPr>
              <w:jc w:val="left"/>
              <w:rPr>
                <w:rFonts w:ascii="ＭＳ 明朝" w:eastAsia="ＭＳ 明朝" w:hAnsi="ＭＳ 明朝"/>
                <w:sz w:val="22"/>
              </w:rPr>
            </w:pPr>
            <w:r w:rsidRPr="00FE04DE">
              <w:rPr>
                <w:rFonts w:ascii="ＭＳ 明朝" w:eastAsia="ＭＳ 明朝" w:hAnsi="ＭＳ 明朝" w:hint="eastAsia"/>
                <w:sz w:val="22"/>
              </w:rPr>
              <w:t xml:space="preserve">イ　</w:t>
            </w:r>
            <w:r w:rsidRPr="00FE04DE">
              <w:rPr>
                <w:rFonts w:ascii="ＭＳ 明朝" w:eastAsia="ＭＳ 明朝" w:hAnsi="ＭＳ 明朝"/>
                <w:sz w:val="22"/>
              </w:rPr>
              <w:t>人事交流の推進</w:t>
            </w:r>
          </w:p>
          <w:p w:rsidR="002B43BE" w:rsidRPr="00FE04DE" w:rsidRDefault="002B43BE" w:rsidP="009A23D3">
            <w:pPr>
              <w:ind w:left="220" w:hangingChars="100" w:hanging="220"/>
              <w:jc w:val="left"/>
              <w:rPr>
                <w:rFonts w:ascii="ＭＳ 明朝" w:eastAsia="ＭＳ 明朝" w:hAnsi="ＭＳ 明朝"/>
                <w:sz w:val="22"/>
              </w:rPr>
            </w:pPr>
            <w:r w:rsidRPr="00FE04DE">
              <w:rPr>
                <w:rFonts w:ascii="ＭＳ 明朝" w:eastAsia="ＭＳ 明朝" w:hAnsi="ＭＳ 明朝" w:hint="eastAsia"/>
                <w:sz w:val="22"/>
              </w:rPr>
              <w:t xml:space="preserve">ウ　</w:t>
            </w:r>
            <w:r w:rsidRPr="00FE04DE">
              <w:rPr>
                <w:rFonts w:ascii="ＭＳ 明朝" w:eastAsia="ＭＳ 明朝" w:hAnsi="ＭＳ 明朝"/>
                <w:sz w:val="22"/>
              </w:rPr>
              <w:t>新規人材を確保するための広報、合同面接会の開催</w:t>
            </w:r>
          </w:p>
          <w:p w:rsidR="002B43BE" w:rsidRPr="00FE04DE" w:rsidRDefault="002B43BE" w:rsidP="009A23D3">
            <w:pPr>
              <w:ind w:left="220" w:hangingChars="100" w:hanging="220"/>
              <w:jc w:val="left"/>
              <w:rPr>
                <w:rFonts w:ascii="ＭＳ 明朝" w:eastAsia="ＭＳ 明朝" w:hAnsi="ＭＳ 明朝"/>
                <w:sz w:val="22"/>
              </w:rPr>
            </w:pPr>
            <w:r w:rsidRPr="00FE04DE">
              <w:rPr>
                <w:rFonts w:ascii="ＭＳ 明朝" w:eastAsia="ＭＳ 明朝" w:hAnsi="ＭＳ 明朝" w:hint="eastAsia"/>
                <w:sz w:val="22"/>
              </w:rPr>
              <w:t xml:space="preserve">エ　</w:t>
            </w:r>
            <w:r w:rsidRPr="00FE04DE">
              <w:rPr>
                <w:rFonts w:ascii="ＭＳ 明朝" w:eastAsia="ＭＳ 明朝" w:hAnsi="ＭＳ 明朝"/>
                <w:sz w:val="22"/>
              </w:rPr>
              <w:t>適正な経営労務管理体制の構築</w:t>
            </w:r>
            <w:r w:rsidRPr="00FE04DE">
              <w:rPr>
                <w:rFonts w:ascii="ＭＳ 明朝" w:eastAsia="ＭＳ 明朝" w:hAnsi="ＭＳ 明朝" w:hint="eastAsia"/>
                <w:sz w:val="22"/>
              </w:rPr>
              <w:t>等</w:t>
            </w:r>
            <w:r w:rsidRPr="00FE04DE">
              <w:rPr>
                <w:rFonts w:ascii="ＭＳ 明朝" w:eastAsia="ＭＳ 明朝" w:hAnsi="ＭＳ 明朝"/>
                <w:sz w:val="22"/>
              </w:rPr>
              <w:t>のための専門家からの助言</w:t>
            </w:r>
          </w:p>
          <w:p w:rsidR="002B43BE" w:rsidRPr="00FE04DE" w:rsidRDefault="002B43BE" w:rsidP="009B716F">
            <w:pPr>
              <w:ind w:left="220" w:hangingChars="100" w:hanging="220"/>
              <w:jc w:val="left"/>
              <w:rPr>
                <w:rFonts w:ascii="ＭＳ 明朝" w:eastAsia="ＭＳ 明朝" w:hAnsi="ＭＳ 明朝"/>
                <w:sz w:val="22"/>
              </w:rPr>
            </w:pPr>
            <w:r w:rsidRPr="00FE04DE">
              <w:rPr>
                <w:rFonts w:ascii="ＭＳ 明朝" w:eastAsia="ＭＳ 明朝" w:hAnsi="ＭＳ 明朝" w:hint="eastAsia"/>
                <w:sz w:val="22"/>
              </w:rPr>
              <w:t>オ　食事提供の一体実施などサービス提供・事務処理体制の効率化のための取組</w:t>
            </w:r>
          </w:p>
          <w:p w:rsidR="002B43BE" w:rsidRPr="00FE04DE" w:rsidRDefault="002B43BE" w:rsidP="009B716F">
            <w:pPr>
              <w:ind w:left="220" w:hangingChars="100" w:hanging="220"/>
              <w:jc w:val="left"/>
              <w:rPr>
                <w:rFonts w:ascii="ＭＳ 明朝" w:eastAsia="ＭＳ 明朝" w:hAnsi="ＭＳ 明朝"/>
                <w:sz w:val="22"/>
              </w:rPr>
            </w:pPr>
            <w:r w:rsidRPr="00FE04DE">
              <w:rPr>
                <w:rFonts w:ascii="ＭＳ 明朝" w:eastAsia="ＭＳ 明朝" w:hAnsi="ＭＳ 明朝" w:hint="eastAsia"/>
                <w:sz w:val="22"/>
              </w:rPr>
              <w:t>カ　共通の人事考課、賃金テーブルの作成に関する専門家からの助言</w:t>
            </w:r>
          </w:p>
          <w:p w:rsidR="002B43BE" w:rsidRPr="00FE04DE" w:rsidRDefault="002B43BE" w:rsidP="009B716F">
            <w:pPr>
              <w:jc w:val="left"/>
              <w:rPr>
                <w:rFonts w:ascii="ＭＳ 明朝" w:eastAsia="ＭＳ 明朝" w:hAnsi="ＭＳ 明朝"/>
                <w:sz w:val="22"/>
              </w:rPr>
            </w:pPr>
            <w:r w:rsidRPr="00FE04DE">
              <w:rPr>
                <w:rFonts w:ascii="ＭＳ 明朝" w:eastAsia="ＭＳ 明朝" w:hAnsi="ＭＳ 明朝" w:hint="eastAsia"/>
                <w:sz w:val="22"/>
              </w:rPr>
              <w:t xml:space="preserve">キ　</w:t>
            </w:r>
            <w:r w:rsidRPr="00FE04DE">
              <w:rPr>
                <w:rFonts w:ascii="ＭＳ 明朝" w:eastAsia="ＭＳ 明朝" w:hAnsi="ＭＳ 明朝"/>
                <w:sz w:val="22"/>
              </w:rPr>
              <w:t>合同福利厚生事業の実施</w:t>
            </w:r>
            <w:r w:rsidRPr="00FE04DE">
              <w:rPr>
                <w:rFonts w:ascii="ＭＳ 明朝" w:eastAsia="ＭＳ 明朝" w:hAnsi="ＭＳ 明朝" w:hint="eastAsia"/>
                <w:sz w:val="22"/>
              </w:rPr>
              <w:t xml:space="preserve">　</w:t>
            </w:r>
            <w:r w:rsidRPr="00FE04DE">
              <w:rPr>
                <w:rFonts w:ascii="ＭＳ 明朝" w:eastAsia="ＭＳ 明朝" w:hAnsi="ＭＳ 明朝"/>
                <w:sz w:val="22"/>
              </w:rPr>
              <w:t xml:space="preserve">等 </w:t>
            </w:r>
          </w:p>
          <w:p w:rsidR="002B43BE" w:rsidRPr="00FE04DE" w:rsidRDefault="002B43BE" w:rsidP="009B716F">
            <w:pPr>
              <w:jc w:val="left"/>
              <w:rPr>
                <w:rFonts w:ascii="ＭＳ 明朝" w:eastAsia="ＭＳ 明朝" w:hAnsi="ＭＳ 明朝"/>
                <w:sz w:val="22"/>
              </w:rPr>
            </w:pPr>
          </w:p>
        </w:tc>
        <w:tc>
          <w:tcPr>
            <w:tcW w:w="3257" w:type="dxa"/>
          </w:tcPr>
          <w:p w:rsidR="002B43BE" w:rsidRPr="00FE04DE" w:rsidRDefault="0059754D" w:rsidP="00F45A37">
            <w:pPr>
              <w:jc w:val="left"/>
              <w:rPr>
                <w:rFonts w:ascii="ＭＳ 明朝" w:eastAsia="ＭＳ 明朝" w:hAnsi="ＭＳ 明朝"/>
                <w:sz w:val="22"/>
              </w:rPr>
            </w:pPr>
            <w:r w:rsidRPr="00FE04DE">
              <w:rPr>
                <w:rFonts w:ascii="ＭＳ 明朝" w:eastAsia="ＭＳ 明朝" w:hAnsi="ＭＳ 明朝" w:hint="eastAsia"/>
                <w:sz w:val="22"/>
              </w:rPr>
              <w:t>報酬、給料、職員手当等、報償費、共済費、旅費、賃金、需用費（消耗品費、燃料費、印刷製本費、光熱水費、修繕料、食糧費、）、会議費、使用料、賃借料、役務費（雑役務費、通信運搬費、手数料）、委託料、備品購入費</w:t>
            </w:r>
            <w:r w:rsidR="00263170" w:rsidRPr="00FE04DE">
              <w:rPr>
                <w:rFonts w:ascii="ＭＳ 明朝" w:eastAsia="ＭＳ 明朝" w:hAnsi="ＭＳ 明朝" w:hint="eastAsia"/>
                <w:sz w:val="22"/>
              </w:rPr>
              <w:t>（単価30万円以上の備品を除く。）</w:t>
            </w:r>
          </w:p>
        </w:tc>
      </w:tr>
      <w:tr w:rsidR="00FE04DE" w:rsidRPr="00FE04DE" w:rsidTr="009B716F">
        <w:tc>
          <w:tcPr>
            <w:tcW w:w="1980" w:type="dxa"/>
          </w:tcPr>
          <w:p w:rsidR="002B43BE" w:rsidRPr="00FE04DE" w:rsidRDefault="002B43BE" w:rsidP="009B716F">
            <w:pPr>
              <w:rPr>
                <w:rFonts w:ascii="ＭＳ 明朝" w:eastAsia="ＭＳ 明朝" w:hAnsi="ＭＳ 明朝"/>
                <w:sz w:val="22"/>
              </w:rPr>
            </w:pPr>
            <w:r w:rsidRPr="00FE04DE">
              <w:rPr>
                <w:rFonts w:ascii="ＭＳ 明朝" w:eastAsia="ＭＳ 明朝" w:hAnsi="ＭＳ 明朝" w:hint="eastAsia"/>
                <w:sz w:val="22"/>
              </w:rPr>
              <w:t>（４）参画法人の事務処理部門の集約・共同化の推進に係る事業</w:t>
            </w:r>
          </w:p>
          <w:p w:rsidR="002B43BE" w:rsidRPr="00FE04DE" w:rsidRDefault="002B43BE" w:rsidP="009B716F">
            <w:pPr>
              <w:rPr>
                <w:rFonts w:ascii="ＭＳ 明朝" w:eastAsia="ＭＳ 明朝" w:hAnsi="ＭＳ 明朝"/>
                <w:sz w:val="22"/>
              </w:rPr>
            </w:pPr>
          </w:p>
          <w:p w:rsidR="002B43BE" w:rsidRPr="00FE04DE" w:rsidRDefault="002B43BE" w:rsidP="009B716F">
            <w:pPr>
              <w:rPr>
                <w:rFonts w:ascii="ＭＳ 明朝" w:eastAsia="ＭＳ 明朝" w:hAnsi="ＭＳ 明朝"/>
                <w:sz w:val="22"/>
              </w:rPr>
            </w:pPr>
          </w:p>
        </w:tc>
        <w:tc>
          <w:tcPr>
            <w:tcW w:w="3824" w:type="dxa"/>
          </w:tcPr>
          <w:p w:rsidR="002B43BE" w:rsidRPr="00FE04DE" w:rsidRDefault="002B43BE" w:rsidP="009B716F">
            <w:pPr>
              <w:pStyle w:val="Default"/>
              <w:ind w:firstLineChars="100" w:firstLine="220"/>
              <w:jc w:val="both"/>
              <w:rPr>
                <w:rFonts w:ascii="ＭＳ 明朝" w:eastAsia="ＭＳ 明朝" w:hAnsi="ＭＳ 明朝"/>
                <w:color w:val="auto"/>
                <w:sz w:val="22"/>
                <w:szCs w:val="22"/>
              </w:rPr>
            </w:pPr>
            <w:r w:rsidRPr="00FE04DE">
              <w:rPr>
                <w:rFonts w:ascii="ＭＳ 明朝" w:eastAsia="ＭＳ 明朝" w:hAnsi="ＭＳ 明朝" w:hint="eastAsia"/>
                <w:color w:val="auto"/>
                <w:sz w:val="22"/>
                <w:szCs w:val="22"/>
              </w:rPr>
              <w:t>参画法人の経営労務管理体制の効率化を図る観点から、報酬請求や職員採用、資材の購入等の事務を共同で処理するための別法人（連携推進法人を除く。）を立ち上げ、当該法人に参画法人がこれらの事務を委託するなどを通じて、事務処理部門の集約・共同化のための取組を推進する。</w:t>
            </w:r>
          </w:p>
          <w:p w:rsidR="002B43BE" w:rsidRPr="00FE04DE" w:rsidRDefault="002B43BE" w:rsidP="009B716F">
            <w:pPr>
              <w:rPr>
                <w:rFonts w:ascii="ＭＳ 明朝" w:eastAsia="ＭＳ 明朝" w:hAnsi="ＭＳ 明朝"/>
                <w:sz w:val="22"/>
              </w:rPr>
            </w:pPr>
          </w:p>
        </w:tc>
        <w:tc>
          <w:tcPr>
            <w:tcW w:w="3257" w:type="dxa"/>
          </w:tcPr>
          <w:p w:rsidR="002B43BE" w:rsidRPr="00FE04DE" w:rsidRDefault="0059754D" w:rsidP="00F45A37">
            <w:pPr>
              <w:pStyle w:val="Default"/>
              <w:jc w:val="both"/>
              <w:rPr>
                <w:rFonts w:ascii="ＭＳ 明朝" w:eastAsia="ＭＳ 明朝" w:hAnsi="ＭＳ 明朝"/>
                <w:color w:val="auto"/>
                <w:sz w:val="22"/>
                <w:szCs w:val="22"/>
              </w:rPr>
            </w:pPr>
            <w:r w:rsidRPr="00FE04DE">
              <w:rPr>
                <w:rFonts w:ascii="ＭＳ 明朝" w:eastAsia="ＭＳ 明朝" w:hAnsi="ＭＳ 明朝" w:hint="eastAsia"/>
                <w:color w:val="auto"/>
                <w:sz w:val="22"/>
              </w:rPr>
              <w:t>報酬、給料、職員手当等、報償費、共済費、旅費、賃金、需用費（消耗品費、燃料費、印刷製本費、光熱水費、修繕料、食糧費、）、会議費、使用料、賃借料、役務費（雑役務費、通信運搬費、手数料）、委託料、備品購入費</w:t>
            </w:r>
            <w:r w:rsidR="00263170" w:rsidRPr="00FE04DE">
              <w:rPr>
                <w:rFonts w:ascii="ＭＳ 明朝" w:eastAsia="ＭＳ 明朝" w:hAnsi="ＭＳ 明朝" w:hint="eastAsia"/>
                <w:color w:val="auto"/>
                <w:sz w:val="22"/>
              </w:rPr>
              <w:t>（単価30万円以上の備品を除く。）</w:t>
            </w:r>
          </w:p>
        </w:tc>
      </w:tr>
      <w:tr w:rsidR="004C0A13" w:rsidRPr="00FE04DE" w:rsidTr="009B716F">
        <w:tc>
          <w:tcPr>
            <w:tcW w:w="1980" w:type="dxa"/>
          </w:tcPr>
          <w:p w:rsidR="004C0A13" w:rsidRPr="00FE04DE" w:rsidRDefault="004C0A13" w:rsidP="009B716F">
            <w:pPr>
              <w:rPr>
                <w:rFonts w:ascii="ＭＳ 明朝" w:eastAsia="ＭＳ 明朝" w:hAnsi="ＭＳ 明朝"/>
                <w:sz w:val="22"/>
              </w:rPr>
            </w:pPr>
            <w:r w:rsidRPr="00FE04DE">
              <w:rPr>
                <w:rFonts w:ascii="ＭＳ 明朝" w:eastAsia="ＭＳ 明朝" w:hAnsi="ＭＳ 明朝" w:hint="eastAsia"/>
                <w:sz w:val="22"/>
              </w:rPr>
              <w:t>（５）ＩＣＴ技術の導入支援に係る事業</w:t>
            </w:r>
          </w:p>
        </w:tc>
        <w:tc>
          <w:tcPr>
            <w:tcW w:w="3824" w:type="dxa"/>
          </w:tcPr>
          <w:p w:rsidR="004C0A13" w:rsidRPr="00FE04DE" w:rsidRDefault="0062099B" w:rsidP="004C0A13">
            <w:pPr>
              <w:pStyle w:val="Default"/>
              <w:ind w:firstLineChars="100" w:firstLine="220"/>
              <w:rPr>
                <w:rFonts w:ascii="ＭＳ 明朝" w:eastAsia="ＭＳ 明朝" w:hAnsi="ＭＳ 明朝"/>
                <w:color w:val="auto"/>
                <w:sz w:val="22"/>
                <w:szCs w:val="22"/>
              </w:rPr>
            </w:pPr>
            <w:r w:rsidRPr="00FE04DE">
              <w:rPr>
                <w:rFonts w:ascii="ＭＳ 明朝" w:eastAsia="ＭＳ 明朝" w:hAnsi="ＭＳ 明朝" w:hint="eastAsia"/>
                <w:color w:val="auto"/>
                <w:sz w:val="22"/>
                <w:szCs w:val="22"/>
              </w:rPr>
              <w:t>(</w:t>
            </w:r>
            <w:r w:rsidRPr="00FE04DE">
              <w:rPr>
                <w:rFonts w:ascii="ＭＳ 明朝" w:eastAsia="ＭＳ 明朝" w:hAnsi="ＭＳ 明朝"/>
                <w:color w:val="auto"/>
                <w:sz w:val="22"/>
                <w:szCs w:val="22"/>
              </w:rPr>
              <w:t>1)</w:t>
            </w:r>
            <w:r w:rsidRPr="00FE04DE">
              <w:rPr>
                <w:rFonts w:ascii="ＭＳ 明朝" w:eastAsia="ＭＳ 明朝" w:hAnsi="ＭＳ 明朝" w:hint="eastAsia"/>
                <w:color w:val="auto"/>
                <w:sz w:val="22"/>
                <w:szCs w:val="22"/>
              </w:rPr>
              <w:t>から</w:t>
            </w:r>
            <w:r w:rsidRPr="00FE04DE">
              <w:rPr>
                <w:rFonts w:ascii="ＭＳ 明朝" w:eastAsia="ＭＳ 明朝" w:hAnsi="ＭＳ 明朝"/>
                <w:color w:val="auto"/>
                <w:sz w:val="22"/>
                <w:szCs w:val="22"/>
              </w:rPr>
              <w:t>(3)</w:t>
            </w:r>
            <w:r w:rsidRPr="00FE04DE">
              <w:rPr>
                <w:rFonts w:ascii="ＭＳ 明朝" w:eastAsia="ＭＳ 明朝" w:hAnsi="ＭＳ 明朝" w:hint="eastAsia"/>
                <w:color w:val="auto"/>
                <w:sz w:val="22"/>
                <w:szCs w:val="22"/>
              </w:rPr>
              <w:t>までの事業の実施等について、</w:t>
            </w:r>
            <w:r w:rsidR="004C0A13" w:rsidRPr="00FE04DE">
              <w:rPr>
                <w:rFonts w:ascii="ＭＳ 明朝" w:eastAsia="ＭＳ 明朝" w:hAnsi="ＭＳ 明朝" w:hint="eastAsia"/>
                <w:color w:val="auto"/>
                <w:sz w:val="22"/>
                <w:szCs w:val="22"/>
              </w:rPr>
              <w:t>効果的・効率的に行うため、次に掲げるような新たにＩＣＴ技術を活用して行う取組を推進する。</w:t>
            </w:r>
          </w:p>
          <w:p w:rsidR="004C0A13" w:rsidRPr="00FE04DE" w:rsidRDefault="004C0A13" w:rsidP="004C0A13">
            <w:pPr>
              <w:pStyle w:val="Default"/>
              <w:ind w:left="220" w:hangingChars="100" w:hanging="220"/>
              <w:rPr>
                <w:rFonts w:ascii="ＭＳ 明朝" w:eastAsia="ＭＳ 明朝" w:hAnsi="ＭＳ 明朝"/>
                <w:color w:val="auto"/>
                <w:sz w:val="22"/>
                <w:szCs w:val="22"/>
              </w:rPr>
            </w:pPr>
            <w:r w:rsidRPr="00FE04DE">
              <w:rPr>
                <w:rFonts w:ascii="ＭＳ 明朝" w:eastAsia="ＭＳ 明朝" w:hAnsi="ＭＳ 明朝" w:hint="eastAsia"/>
                <w:color w:val="auto"/>
                <w:sz w:val="22"/>
                <w:szCs w:val="22"/>
              </w:rPr>
              <w:t>ア　地域住民等のためのＳＮＳ等を活用した相談支援の仕組みづくり</w:t>
            </w:r>
          </w:p>
          <w:p w:rsidR="004C0A13" w:rsidRPr="00FE04DE" w:rsidRDefault="004C0A13" w:rsidP="004C0A13">
            <w:pPr>
              <w:pStyle w:val="Default"/>
              <w:ind w:left="220" w:hangingChars="100" w:hanging="220"/>
              <w:rPr>
                <w:rFonts w:ascii="ＭＳ 明朝" w:eastAsia="ＭＳ 明朝" w:hAnsi="ＭＳ 明朝"/>
                <w:color w:val="auto"/>
                <w:sz w:val="22"/>
                <w:szCs w:val="22"/>
              </w:rPr>
            </w:pPr>
            <w:r w:rsidRPr="00FE04DE">
              <w:rPr>
                <w:rFonts w:ascii="ＭＳ 明朝" w:eastAsia="ＭＳ 明朝" w:hAnsi="ＭＳ 明朝" w:hint="eastAsia"/>
                <w:color w:val="auto"/>
                <w:sz w:val="22"/>
                <w:szCs w:val="22"/>
              </w:rPr>
              <w:t>イ　単身高齢者に対する見守り等のための参画法人間のオンラインネットワークの仕組みづくり</w:t>
            </w:r>
          </w:p>
          <w:p w:rsidR="004C0A13" w:rsidRPr="00FE04DE" w:rsidRDefault="004C0A13" w:rsidP="004C0A13">
            <w:pPr>
              <w:pStyle w:val="Default"/>
              <w:ind w:left="220" w:hangingChars="100" w:hanging="220"/>
              <w:rPr>
                <w:rFonts w:ascii="ＭＳ 明朝" w:eastAsia="ＭＳ 明朝" w:hAnsi="ＭＳ 明朝"/>
                <w:color w:val="auto"/>
                <w:sz w:val="22"/>
                <w:szCs w:val="22"/>
              </w:rPr>
            </w:pPr>
            <w:r w:rsidRPr="00FE04DE">
              <w:rPr>
                <w:rFonts w:ascii="ＭＳ 明朝" w:eastAsia="ＭＳ 明朝" w:hAnsi="ＭＳ 明朝" w:hint="eastAsia"/>
                <w:color w:val="auto"/>
                <w:sz w:val="22"/>
                <w:szCs w:val="22"/>
              </w:rPr>
              <w:t>ウ　オンラインによる地域住民等の共生の場づくり</w:t>
            </w:r>
          </w:p>
          <w:p w:rsidR="004C0A13" w:rsidRPr="00FE04DE" w:rsidRDefault="004C0A13" w:rsidP="004C0A13">
            <w:pPr>
              <w:pStyle w:val="Default"/>
              <w:ind w:left="220" w:hangingChars="100" w:hanging="220"/>
              <w:rPr>
                <w:rFonts w:ascii="ＭＳ 明朝" w:eastAsia="ＭＳ 明朝" w:hAnsi="ＭＳ 明朝"/>
                <w:color w:val="auto"/>
                <w:sz w:val="22"/>
                <w:szCs w:val="22"/>
              </w:rPr>
            </w:pPr>
            <w:r w:rsidRPr="00FE04DE">
              <w:rPr>
                <w:rFonts w:ascii="ＭＳ 明朝" w:eastAsia="ＭＳ 明朝" w:hAnsi="ＭＳ 明朝" w:hint="eastAsia"/>
                <w:color w:val="auto"/>
                <w:sz w:val="22"/>
                <w:szCs w:val="22"/>
              </w:rPr>
              <w:t>エ　オンラインによる参画法人の職員合同研修の実施</w:t>
            </w:r>
          </w:p>
          <w:p w:rsidR="004C0A13" w:rsidRPr="00FE04DE" w:rsidRDefault="004C0A13" w:rsidP="004C0A13">
            <w:pPr>
              <w:pStyle w:val="Default"/>
              <w:rPr>
                <w:rFonts w:ascii="ＭＳ 明朝" w:eastAsia="ＭＳ 明朝" w:hAnsi="ＭＳ 明朝"/>
                <w:color w:val="auto"/>
                <w:sz w:val="22"/>
                <w:szCs w:val="22"/>
              </w:rPr>
            </w:pPr>
            <w:r w:rsidRPr="00FE04DE">
              <w:rPr>
                <w:rFonts w:ascii="ＭＳ 明朝" w:eastAsia="ＭＳ 明朝" w:hAnsi="ＭＳ 明朝" w:hint="eastAsia"/>
                <w:color w:val="auto"/>
                <w:sz w:val="22"/>
                <w:szCs w:val="22"/>
              </w:rPr>
              <w:t>オ　労務管理システムの共同調達</w:t>
            </w:r>
          </w:p>
          <w:p w:rsidR="004C0A13" w:rsidRPr="00FE04DE" w:rsidRDefault="004C0A13" w:rsidP="004C0A13">
            <w:pPr>
              <w:pStyle w:val="Default"/>
              <w:ind w:left="220" w:hangingChars="100" w:hanging="220"/>
              <w:jc w:val="both"/>
              <w:rPr>
                <w:rFonts w:ascii="ＭＳ 明朝" w:eastAsia="ＭＳ 明朝" w:hAnsi="ＭＳ 明朝"/>
                <w:color w:val="auto"/>
                <w:sz w:val="22"/>
                <w:szCs w:val="22"/>
              </w:rPr>
            </w:pPr>
            <w:r w:rsidRPr="00FE04DE">
              <w:rPr>
                <w:rFonts w:ascii="ＭＳ 明朝" w:eastAsia="ＭＳ 明朝" w:hAnsi="ＭＳ 明朝" w:hint="eastAsia"/>
                <w:color w:val="auto"/>
                <w:sz w:val="22"/>
                <w:szCs w:val="22"/>
              </w:rPr>
              <w:t>カ　参画法人におけるＩＣＴ技術の導入方法や活用方法に係る合同研修　等</w:t>
            </w:r>
          </w:p>
        </w:tc>
        <w:tc>
          <w:tcPr>
            <w:tcW w:w="3257" w:type="dxa"/>
          </w:tcPr>
          <w:p w:rsidR="004C0A13" w:rsidRPr="00FE04DE" w:rsidRDefault="004C0A13" w:rsidP="00F45A37">
            <w:pPr>
              <w:pStyle w:val="Default"/>
              <w:jc w:val="both"/>
              <w:rPr>
                <w:rFonts w:ascii="ＭＳ 明朝" w:eastAsia="ＭＳ 明朝" w:hAnsi="ＭＳ 明朝"/>
                <w:color w:val="auto"/>
                <w:sz w:val="22"/>
              </w:rPr>
            </w:pPr>
            <w:r w:rsidRPr="00FE04DE">
              <w:rPr>
                <w:rFonts w:ascii="ＭＳ 明朝" w:eastAsia="ＭＳ 明朝" w:hAnsi="ＭＳ 明朝" w:hint="eastAsia"/>
                <w:color w:val="auto"/>
                <w:sz w:val="22"/>
              </w:rPr>
              <w:t>報酬、給料、職員手当等、報償費、共済費、旅費、賃金、需用費（消耗品費、燃料費、印刷製本費、光熱水費、修繕料、食糧費、）、会議費、使用料、賃借料、役務費（雑役務費、通信運搬費、手数料）、委託料、備品購入費（単価</w:t>
            </w:r>
            <w:r w:rsidRPr="00FE04DE">
              <w:rPr>
                <w:rFonts w:ascii="ＭＳ 明朝" w:eastAsia="ＭＳ 明朝" w:hAnsi="ＭＳ 明朝"/>
                <w:color w:val="auto"/>
                <w:sz w:val="22"/>
              </w:rPr>
              <w:t>30万円以上の備品を除く。）</w:t>
            </w:r>
          </w:p>
        </w:tc>
      </w:tr>
    </w:tbl>
    <w:p w:rsidR="002B43BE" w:rsidRPr="00FE04DE" w:rsidRDefault="002B43BE" w:rsidP="002B43BE">
      <w:pPr>
        <w:rPr>
          <w:rFonts w:ascii="ＭＳ 明朝" w:eastAsia="ＭＳ 明朝" w:hAnsi="ＭＳ 明朝"/>
          <w:b/>
          <w:sz w:val="22"/>
        </w:rPr>
      </w:pPr>
    </w:p>
    <w:sectPr w:rsidR="002B43BE" w:rsidRPr="00FE04DE" w:rsidSect="000D09B3">
      <w:pgSz w:w="11906" w:h="16838" w:code="9"/>
      <w:pgMar w:top="1134" w:right="1134" w:bottom="1134" w:left="1701" w:header="720" w:footer="720" w:gutter="0"/>
      <w:cols w:space="425"/>
      <w:noEndnote/>
      <w:titlePg/>
      <w:docGrid w:type="lines" w:linePitch="404" w:charSpace="4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5B8" w:rsidRDefault="00BB25B8" w:rsidP="000473B0">
      <w:r>
        <w:separator/>
      </w:r>
    </w:p>
  </w:endnote>
  <w:endnote w:type="continuationSeparator" w:id="0">
    <w:p w:rsidR="00BB25B8" w:rsidRDefault="00BB25B8" w:rsidP="0004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5B8" w:rsidRDefault="00BB25B8" w:rsidP="000473B0">
      <w:r>
        <w:separator/>
      </w:r>
    </w:p>
  </w:footnote>
  <w:footnote w:type="continuationSeparator" w:id="0">
    <w:p w:rsidR="00BB25B8" w:rsidRDefault="00BB25B8" w:rsidP="00047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1C09"/>
    <w:multiLevelType w:val="hybridMultilevel"/>
    <w:tmpl w:val="F3E40950"/>
    <w:lvl w:ilvl="0" w:tplc="BBB0FCE6">
      <w:start w:val="1"/>
      <w:numFmt w:val="decimal"/>
      <w:lvlText w:val="(%1)"/>
      <w:lvlJc w:val="left"/>
      <w:pPr>
        <w:ind w:left="645" w:hanging="405"/>
      </w:pPr>
      <w:rPr>
        <w:rFonts w:ascii="ＭＳ 明朝" w:hAnsi="ＭＳ 明朝" w:hint="default"/>
        <w:color w:val="auto"/>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20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A6"/>
    <w:rsid w:val="0000219C"/>
    <w:rsid w:val="0001314B"/>
    <w:rsid w:val="000348E4"/>
    <w:rsid w:val="00040493"/>
    <w:rsid w:val="000473B0"/>
    <w:rsid w:val="0007400C"/>
    <w:rsid w:val="00096DCC"/>
    <w:rsid w:val="000D09B3"/>
    <w:rsid w:val="00137AD4"/>
    <w:rsid w:val="00173B7A"/>
    <w:rsid w:val="001826E8"/>
    <w:rsid w:val="00185BE1"/>
    <w:rsid w:val="00192BE4"/>
    <w:rsid w:val="00195362"/>
    <w:rsid w:val="001C0E42"/>
    <w:rsid w:val="00231509"/>
    <w:rsid w:val="00235549"/>
    <w:rsid w:val="00263170"/>
    <w:rsid w:val="002639C9"/>
    <w:rsid w:val="0027081E"/>
    <w:rsid w:val="002837FF"/>
    <w:rsid w:val="002A6F8D"/>
    <w:rsid w:val="002B43BE"/>
    <w:rsid w:val="002D2261"/>
    <w:rsid w:val="00341FAD"/>
    <w:rsid w:val="00353C6A"/>
    <w:rsid w:val="00354694"/>
    <w:rsid w:val="00362B29"/>
    <w:rsid w:val="003640C2"/>
    <w:rsid w:val="003665E3"/>
    <w:rsid w:val="003727B4"/>
    <w:rsid w:val="00387C02"/>
    <w:rsid w:val="003C30EA"/>
    <w:rsid w:val="003C5B1F"/>
    <w:rsid w:val="003C72D9"/>
    <w:rsid w:val="004068EF"/>
    <w:rsid w:val="00407B74"/>
    <w:rsid w:val="00413461"/>
    <w:rsid w:val="00417AAA"/>
    <w:rsid w:val="00424D2F"/>
    <w:rsid w:val="004302A1"/>
    <w:rsid w:val="0043769A"/>
    <w:rsid w:val="00445357"/>
    <w:rsid w:val="00456BE7"/>
    <w:rsid w:val="004A03A8"/>
    <w:rsid w:val="004A5A6A"/>
    <w:rsid w:val="004C0A13"/>
    <w:rsid w:val="004C6BB9"/>
    <w:rsid w:val="004D1210"/>
    <w:rsid w:val="004E5F24"/>
    <w:rsid w:val="00526924"/>
    <w:rsid w:val="00531450"/>
    <w:rsid w:val="00535571"/>
    <w:rsid w:val="00541647"/>
    <w:rsid w:val="00550DAD"/>
    <w:rsid w:val="0055198A"/>
    <w:rsid w:val="0059754D"/>
    <w:rsid w:val="005E3232"/>
    <w:rsid w:val="0062099B"/>
    <w:rsid w:val="00650FF0"/>
    <w:rsid w:val="006514D9"/>
    <w:rsid w:val="0066010F"/>
    <w:rsid w:val="006E337B"/>
    <w:rsid w:val="006E38B1"/>
    <w:rsid w:val="006E4E99"/>
    <w:rsid w:val="006F59F9"/>
    <w:rsid w:val="00707E08"/>
    <w:rsid w:val="00730DCB"/>
    <w:rsid w:val="00740FDC"/>
    <w:rsid w:val="00755B06"/>
    <w:rsid w:val="007A366D"/>
    <w:rsid w:val="007B620D"/>
    <w:rsid w:val="007B7078"/>
    <w:rsid w:val="007D6D09"/>
    <w:rsid w:val="007E7670"/>
    <w:rsid w:val="008035A8"/>
    <w:rsid w:val="00824025"/>
    <w:rsid w:val="0086724E"/>
    <w:rsid w:val="00867FB3"/>
    <w:rsid w:val="00873109"/>
    <w:rsid w:val="008962AF"/>
    <w:rsid w:val="008A648F"/>
    <w:rsid w:val="008D1D0B"/>
    <w:rsid w:val="008E2DCA"/>
    <w:rsid w:val="0092745D"/>
    <w:rsid w:val="009606E2"/>
    <w:rsid w:val="00970F7C"/>
    <w:rsid w:val="009751A6"/>
    <w:rsid w:val="009A23D3"/>
    <w:rsid w:val="009A7571"/>
    <w:rsid w:val="009D5001"/>
    <w:rsid w:val="009E2B06"/>
    <w:rsid w:val="009E492F"/>
    <w:rsid w:val="009F0A9B"/>
    <w:rsid w:val="00A356C3"/>
    <w:rsid w:val="00A93DD9"/>
    <w:rsid w:val="00AB4A2F"/>
    <w:rsid w:val="00AD2D28"/>
    <w:rsid w:val="00B17C03"/>
    <w:rsid w:val="00B30E60"/>
    <w:rsid w:val="00B40E57"/>
    <w:rsid w:val="00B52F88"/>
    <w:rsid w:val="00B81A44"/>
    <w:rsid w:val="00BB25B8"/>
    <w:rsid w:val="00C0338B"/>
    <w:rsid w:val="00C03FAE"/>
    <w:rsid w:val="00C34649"/>
    <w:rsid w:val="00C406A2"/>
    <w:rsid w:val="00C41979"/>
    <w:rsid w:val="00C4397D"/>
    <w:rsid w:val="00C57BC2"/>
    <w:rsid w:val="00C725A9"/>
    <w:rsid w:val="00C80432"/>
    <w:rsid w:val="00C80D6A"/>
    <w:rsid w:val="00C82DE9"/>
    <w:rsid w:val="00C82E14"/>
    <w:rsid w:val="00C86381"/>
    <w:rsid w:val="00CA5CB0"/>
    <w:rsid w:val="00CE2EFB"/>
    <w:rsid w:val="00CF7F12"/>
    <w:rsid w:val="00D301E8"/>
    <w:rsid w:val="00D834E9"/>
    <w:rsid w:val="00DA2BA5"/>
    <w:rsid w:val="00DA60A4"/>
    <w:rsid w:val="00DD07D0"/>
    <w:rsid w:val="00E05ABF"/>
    <w:rsid w:val="00E44494"/>
    <w:rsid w:val="00E6178C"/>
    <w:rsid w:val="00EB03F8"/>
    <w:rsid w:val="00EC04F8"/>
    <w:rsid w:val="00F06CBF"/>
    <w:rsid w:val="00F23D87"/>
    <w:rsid w:val="00F277AA"/>
    <w:rsid w:val="00F31CB6"/>
    <w:rsid w:val="00F35369"/>
    <w:rsid w:val="00F45A37"/>
    <w:rsid w:val="00F46B60"/>
    <w:rsid w:val="00F50C7D"/>
    <w:rsid w:val="00F91B89"/>
    <w:rsid w:val="00FA307F"/>
    <w:rsid w:val="00FC7103"/>
    <w:rsid w:val="00FD5109"/>
    <w:rsid w:val="00FD7D7E"/>
    <w:rsid w:val="00FE04DE"/>
    <w:rsid w:val="00FF4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59EC70F-C521-4FF6-8912-5A4FD5CE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D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64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648F"/>
    <w:rPr>
      <w:rFonts w:asciiTheme="majorHAnsi" w:eastAsiaTheme="majorEastAsia" w:hAnsiTheme="majorHAnsi" w:cstheme="majorBidi"/>
      <w:sz w:val="18"/>
      <w:szCs w:val="18"/>
    </w:rPr>
  </w:style>
  <w:style w:type="paragraph" w:styleId="a6">
    <w:name w:val="Plain Text"/>
    <w:basedOn w:val="a"/>
    <w:link w:val="a7"/>
    <w:uiPriority w:val="99"/>
    <w:rsid w:val="008035A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kern w:val="0"/>
      <w:szCs w:val="21"/>
    </w:rPr>
  </w:style>
  <w:style w:type="character" w:customStyle="1" w:styleId="a7">
    <w:name w:val="書式なし (文字)"/>
    <w:basedOn w:val="a0"/>
    <w:link w:val="a6"/>
    <w:uiPriority w:val="99"/>
    <w:rsid w:val="008035A8"/>
    <w:rPr>
      <w:rFonts w:ascii="ＭＳ 明朝" w:eastAsia="ＭＳ 明朝" w:hAnsi="ＭＳ 明朝" w:cs="ＭＳ 明朝"/>
      <w:kern w:val="0"/>
      <w:szCs w:val="21"/>
    </w:rPr>
  </w:style>
  <w:style w:type="paragraph" w:customStyle="1" w:styleId="Default">
    <w:name w:val="Default"/>
    <w:rsid w:val="006E337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header"/>
    <w:basedOn w:val="a"/>
    <w:link w:val="a9"/>
    <w:uiPriority w:val="99"/>
    <w:unhideWhenUsed/>
    <w:rsid w:val="000473B0"/>
    <w:pPr>
      <w:tabs>
        <w:tab w:val="center" w:pos="4252"/>
        <w:tab w:val="right" w:pos="8504"/>
      </w:tabs>
      <w:snapToGrid w:val="0"/>
    </w:pPr>
  </w:style>
  <w:style w:type="character" w:customStyle="1" w:styleId="a9">
    <w:name w:val="ヘッダー (文字)"/>
    <w:basedOn w:val="a0"/>
    <w:link w:val="a8"/>
    <w:uiPriority w:val="99"/>
    <w:rsid w:val="000473B0"/>
  </w:style>
  <w:style w:type="paragraph" w:styleId="aa">
    <w:name w:val="footer"/>
    <w:basedOn w:val="a"/>
    <w:link w:val="ab"/>
    <w:uiPriority w:val="99"/>
    <w:unhideWhenUsed/>
    <w:rsid w:val="000473B0"/>
    <w:pPr>
      <w:tabs>
        <w:tab w:val="center" w:pos="4252"/>
        <w:tab w:val="right" w:pos="8504"/>
      </w:tabs>
      <w:snapToGrid w:val="0"/>
    </w:pPr>
  </w:style>
  <w:style w:type="character" w:customStyle="1" w:styleId="ab">
    <w:name w:val="フッター (文字)"/>
    <w:basedOn w:val="a0"/>
    <w:link w:val="aa"/>
    <w:uiPriority w:val="99"/>
    <w:rsid w:val="000473B0"/>
  </w:style>
  <w:style w:type="paragraph" w:styleId="ac">
    <w:name w:val="List Paragraph"/>
    <w:basedOn w:val="a"/>
    <w:uiPriority w:val="34"/>
    <w:qFormat/>
    <w:rsid w:val="00C80432"/>
    <w:pPr>
      <w:adjustRightInd w:val="0"/>
      <w:ind w:leftChars="400" w:left="840"/>
      <w:jc w:val="left"/>
      <w:textAlignment w:val="baseline"/>
    </w:pPr>
    <w:rPr>
      <w:rFonts w:ascii="Times New Roman" w:eastAsia="ＭＳ 明朝" w:hAnsi="Times New Roman"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23B91-A7A0-4C67-B89D-D69D49A3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893</Words>
  <Characters>5092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達也</dc:creator>
  <cp:keywords/>
  <dc:description/>
  <cp:lastModifiedBy>飯田 清伸</cp:lastModifiedBy>
  <cp:revision>9</cp:revision>
  <cp:lastPrinted>2023-06-09T04:32:00Z</cp:lastPrinted>
  <dcterms:created xsi:type="dcterms:W3CDTF">2023-05-11T06:55:00Z</dcterms:created>
  <dcterms:modified xsi:type="dcterms:W3CDTF">2023-06-09T04:43:00Z</dcterms:modified>
</cp:coreProperties>
</file>