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C81FD" w14:textId="77777777" w:rsidR="003B1649" w:rsidRPr="00025D49" w:rsidRDefault="003B1649" w:rsidP="00937723">
      <w:pPr>
        <w:jc w:val="center"/>
      </w:pPr>
      <w:r w:rsidRPr="00025D49">
        <w:t>福島県</w:t>
      </w:r>
      <w:r w:rsidR="00937723" w:rsidRPr="00025D49">
        <w:rPr>
          <w:rFonts w:hint="eastAsia"/>
        </w:rPr>
        <w:t>大笹生学園</w:t>
      </w:r>
      <w:r w:rsidRPr="00025D49">
        <w:t>指定管理者募集要項</w:t>
      </w:r>
    </w:p>
    <w:p w14:paraId="2493AE3D" w14:textId="77777777" w:rsidR="003B1649" w:rsidRPr="00025D49" w:rsidRDefault="003B1649" w:rsidP="003B1649"/>
    <w:p w14:paraId="50902024" w14:textId="77777777" w:rsidR="003B1649" w:rsidRPr="00025D49" w:rsidRDefault="003B1649" w:rsidP="003B1649">
      <w:r w:rsidRPr="00025D49">
        <w:t xml:space="preserve">  福島県</w:t>
      </w:r>
      <w:r w:rsidR="00937723" w:rsidRPr="00025D49">
        <w:rPr>
          <w:rFonts w:hint="eastAsia"/>
        </w:rPr>
        <w:t>大笹生学園</w:t>
      </w:r>
      <w:r w:rsidRPr="00025D49">
        <w:t>（以下「</w:t>
      </w:r>
      <w:r w:rsidR="00937723" w:rsidRPr="00025D49">
        <w:rPr>
          <w:rFonts w:hint="eastAsia"/>
        </w:rPr>
        <w:t>学園</w:t>
      </w:r>
      <w:r w:rsidRPr="00025D49">
        <w:t>」という。）</w:t>
      </w:r>
      <w:r w:rsidR="00937723" w:rsidRPr="00025D49">
        <w:rPr>
          <w:rFonts w:hint="eastAsia"/>
        </w:rPr>
        <w:t>の</w:t>
      </w:r>
      <w:r w:rsidRPr="00025D49">
        <w:t>設置目的をより効果的に達成するため、地方自治法第２４４条の２第３項の規定に基づく指定管理者（管理の業務を行う法人等）を募集します。</w:t>
      </w:r>
    </w:p>
    <w:p w14:paraId="442DF7F1" w14:textId="77777777" w:rsidR="003B1649" w:rsidRPr="00025D49" w:rsidRDefault="003B1649" w:rsidP="003B1649">
      <w:r w:rsidRPr="00025D49">
        <w:t xml:space="preserve">  指定管理者には、下記１の施設を管理していただきます。</w:t>
      </w:r>
    </w:p>
    <w:p w14:paraId="328DC3D9" w14:textId="77777777" w:rsidR="003B1649" w:rsidRPr="00025D49" w:rsidRDefault="003B1649" w:rsidP="003B1649"/>
    <w:p w14:paraId="039F39DF" w14:textId="77777777" w:rsidR="00937723" w:rsidRPr="00025D49" w:rsidRDefault="003B1649" w:rsidP="003B1649">
      <w:r w:rsidRPr="00025D49">
        <w:rPr>
          <w:rFonts w:hint="eastAsia"/>
        </w:rPr>
        <w:t>１　施設の概要</w:t>
      </w:r>
    </w:p>
    <w:p w14:paraId="0E7BD1EB" w14:textId="77777777" w:rsidR="003B1649" w:rsidRPr="00025D49" w:rsidRDefault="00937723" w:rsidP="003B1649">
      <w:r w:rsidRPr="00025D49">
        <w:rPr>
          <w:rFonts w:hint="eastAsia"/>
        </w:rPr>
        <w:t>（１）</w:t>
      </w:r>
      <w:r w:rsidR="003B1649" w:rsidRPr="00025D49">
        <w:t>名称</w:t>
      </w:r>
    </w:p>
    <w:p w14:paraId="3F30D6CC" w14:textId="77777777" w:rsidR="003B1649" w:rsidRPr="00025D49" w:rsidRDefault="00937723" w:rsidP="003B1649">
      <w:r w:rsidRPr="00025D49">
        <w:rPr>
          <w:rFonts w:hint="eastAsia"/>
        </w:rPr>
        <w:t xml:space="preserve">　　　福島県大笹生学園</w:t>
      </w:r>
      <w:r w:rsidR="003B1649" w:rsidRPr="00025D49">
        <w:rPr>
          <w:rFonts w:hint="eastAsia"/>
        </w:rPr>
        <w:t>（</w:t>
      </w:r>
      <w:r w:rsidRPr="00025D49">
        <w:rPr>
          <w:rFonts w:hint="eastAsia"/>
        </w:rPr>
        <w:t>福祉型障害児入所施設）</w:t>
      </w:r>
    </w:p>
    <w:p w14:paraId="4FAD3350" w14:textId="77777777" w:rsidR="003B1649" w:rsidRPr="00025D49" w:rsidRDefault="00937723" w:rsidP="003B1649">
      <w:r w:rsidRPr="00025D49">
        <w:rPr>
          <w:rFonts w:hint="eastAsia"/>
        </w:rPr>
        <w:t>（２）</w:t>
      </w:r>
      <w:r w:rsidR="003B1649" w:rsidRPr="00025D49">
        <w:t>所在地</w:t>
      </w:r>
    </w:p>
    <w:p w14:paraId="429670C9" w14:textId="77777777" w:rsidR="003B1649" w:rsidRPr="00025D49" w:rsidRDefault="00937723" w:rsidP="003B1649">
      <w:r w:rsidRPr="00025D49">
        <w:rPr>
          <w:rFonts w:hint="eastAsia"/>
        </w:rPr>
        <w:t xml:space="preserve">　　　福島市大笹生字俎板山１８２番地の１</w:t>
      </w:r>
    </w:p>
    <w:p w14:paraId="20719800" w14:textId="77777777" w:rsidR="003B1649" w:rsidRPr="00025D49" w:rsidRDefault="00937723" w:rsidP="00937723">
      <w:r w:rsidRPr="00025D49">
        <w:rPr>
          <w:rFonts w:hint="eastAsia"/>
        </w:rPr>
        <w:t>（３）</w:t>
      </w:r>
      <w:r w:rsidR="003B1649" w:rsidRPr="00025D49">
        <w:t>設置目的</w:t>
      </w:r>
    </w:p>
    <w:p w14:paraId="40E10EB1" w14:textId="77777777" w:rsidR="003B1649" w:rsidRPr="00025D49" w:rsidRDefault="003B1649" w:rsidP="00937723">
      <w:pPr>
        <w:ind w:leftChars="200" w:left="420" w:firstLineChars="100" w:firstLine="210"/>
      </w:pPr>
      <w:r w:rsidRPr="00025D49">
        <w:t>児童福祉法第４２条の規定に基づき、知的障がいのある児童を入所させて、これを保護するとともに、独立自活に必要な知識技能を与えることを目的とする。</w:t>
      </w:r>
    </w:p>
    <w:p w14:paraId="14FD7C36" w14:textId="77777777" w:rsidR="003B1649" w:rsidRPr="00025D49" w:rsidRDefault="00937723" w:rsidP="003B1649">
      <w:r w:rsidRPr="00025D49">
        <w:rPr>
          <w:rFonts w:hint="eastAsia"/>
        </w:rPr>
        <w:t>（４）</w:t>
      </w:r>
      <w:r w:rsidR="003B1649" w:rsidRPr="00025D49">
        <w:t>敷地面積</w:t>
      </w:r>
    </w:p>
    <w:p w14:paraId="5B92EA46" w14:textId="583D2DB8" w:rsidR="003B1649" w:rsidRPr="00025D49" w:rsidRDefault="003B1649" w:rsidP="003B1649">
      <w:r w:rsidRPr="00025D49">
        <w:rPr>
          <w:rFonts w:hint="eastAsia"/>
        </w:rPr>
        <w:t xml:space="preserve">　　　</w:t>
      </w:r>
      <w:r w:rsidR="0069466A" w:rsidRPr="00025D49">
        <w:rPr>
          <w:rFonts w:hint="eastAsia"/>
        </w:rPr>
        <w:t>17,035.45</w:t>
      </w:r>
      <w:r w:rsidRPr="00025D49">
        <w:rPr>
          <w:rFonts w:hint="eastAsia"/>
        </w:rPr>
        <w:t>㎡</w:t>
      </w:r>
    </w:p>
    <w:p w14:paraId="2E326449" w14:textId="77777777" w:rsidR="003B1649" w:rsidRPr="00025D49" w:rsidRDefault="00A60691" w:rsidP="003B1649">
      <w:r w:rsidRPr="00025D49">
        <w:rPr>
          <w:rFonts w:hint="eastAsia"/>
        </w:rPr>
        <w:t>（５）</w:t>
      </w:r>
      <w:r w:rsidR="003B1649" w:rsidRPr="00025D49">
        <w:t>建物概要</w:t>
      </w:r>
    </w:p>
    <w:p w14:paraId="5E3E0ABA" w14:textId="38B57C3A" w:rsidR="003B1649" w:rsidRPr="00025D49" w:rsidRDefault="003B1649" w:rsidP="003B1649">
      <w:pPr>
        <w:rPr>
          <w:u w:val="single"/>
        </w:rPr>
      </w:pPr>
      <w:r w:rsidRPr="00025D49">
        <w:rPr>
          <w:rFonts w:hint="eastAsia"/>
        </w:rPr>
        <w:t xml:space="preserve">　　　ア　構造</w:t>
      </w:r>
      <w:r w:rsidRPr="00025D49">
        <w:t xml:space="preserve">  　　鉄筋コンクリート</w:t>
      </w:r>
      <w:r w:rsidR="00A60691" w:rsidRPr="00025D49">
        <w:rPr>
          <w:rFonts w:hint="eastAsia"/>
        </w:rPr>
        <w:t>１</w:t>
      </w:r>
      <w:r w:rsidRPr="00025D49">
        <w:t>階</w:t>
      </w:r>
      <w:r w:rsidR="009779EA" w:rsidRPr="00025D49">
        <w:rPr>
          <w:rFonts w:hint="eastAsia"/>
        </w:rPr>
        <w:t>建て</w:t>
      </w:r>
    </w:p>
    <w:p w14:paraId="0D2E62FB" w14:textId="1548E8C8" w:rsidR="003B1649" w:rsidRPr="00025D49" w:rsidRDefault="003B1649" w:rsidP="003B1649">
      <w:r w:rsidRPr="00025D49">
        <w:rPr>
          <w:rFonts w:hint="eastAsia"/>
        </w:rPr>
        <w:t xml:space="preserve">　　　イ　延床面積　</w:t>
      </w:r>
      <w:r w:rsidR="0069466A" w:rsidRPr="00025D49">
        <w:rPr>
          <w:rFonts w:hint="eastAsia"/>
        </w:rPr>
        <w:t>3,585.32</w:t>
      </w:r>
      <w:r w:rsidRPr="00025D49">
        <w:rPr>
          <w:rFonts w:hint="eastAsia"/>
        </w:rPr>
        <w:t xml:space="preserve">㎡　</w:t>
      </w:r>
    </w:p>
    <w:p w14:paraId="4797EFC1" w14:textId="77777777" w:rsidR="003B1649" w:rsidRPr="00025D49" w:rsidRDefault="003B1649" w:rsidP="003B1649">
      <w:r w:rsidRPr="00025D49">
        <w:rPr>
          <w:rFonts w:hint="eastAsia"/>
        </w:rPr>
        <w:t xml:space="preserve">　　　ウ　建築時期　平成</w:t>
      </w:r>
      <w:r w:rsidR="00937723" w:rsidRPr="00025D49">
        <w:rPr>
          <w:rFonts w:hint="eastAsia"/>
        </w:rPr>
        <w:t>２６</w:t>
      </w:r>
      <w:r w:rsidRPr="00025D49">
        <w:rPr>
          <w:rFonts w:hint="eastAsia"/>
        </w:rPr>
        <w:t>年１０月</w:t>
      </w:r>
    </w:p>
    <w:p w14:paraId="2AD59E46" w14:textId="77777777" w:rsidR="003B1649" w:rsidRPr="00025D49" w:rsidRDefault="003B1649" w:rsidP="003B1649"/>
    <w:p w14:paraId="6025B121" w14:textId="77777777" w:rsidR="003B1649" w:rsidRPr="00025D49" w:rsidRDefault="003B1649" w:rsidP="003B1649">
      <w:r w:rsidRPr="00025D49">
        <w:rPr>
          <w:rFonts w:hint="eastAsia"/>
        </w:rPr>
        <w:t>２　指定管理者が行う業務</w:t>
      </w:r>
    </w:p>
    <w:p w14:paraId="210926B1" w14:textId="77777777" w:rsidR="003B1649" w:rsidRPr="00025D49" w:rsidRDefault="00937723" w:rsidP="003B1649">
      <w:r w:rsidRPr="00025D49">
        <w:rPr>
          <w:rFonts w:hint="eastAsia"/>
        </w:rPr>
        <w:t>（１）</w:t>
      </w:r>
      <w:r w:rsidR="003B1649" w:rsidRPr="00025D49">
        <w:t>主たる業務</w:t>
      </w:r>
    </w:p>
    <w:p w14:paraId="771E16C2" w14:textId="77777777" w:rsidR="003B1649" w:rsidRPr="00025D49" w:rsidRDefault="003B1649" w:rsidP="00937723">
      <w:pPr>
        <w:ind w:leftChars="200" w:left="420" w:firstLineChars="100" w:firstLine="210"/>
      </w:pPr>
      <w:r w:rsidRPr="00025D49">
        <w:t>児童福祉法第４２条の規定に基づき、知的障がいのある児童（過齢児を含む。）を入所させて、これを保護するとともに、独立自活に必要な知識技能を与えること。</w:t>
      </w:r>
    </w:p>
    <w:p w14:paraId="585C1519" w14:textId="77777777" w:rsidR="00937723" w:rsidRPr="00025D49" w:rsidRDefault="00937723" w:rsidP="00937723">
      <w:pPr>
        <w:ind w:left="420" w:hangingChars="200" w:hanging="420"/>
      </w:pPr>
      <w:r w:rsidRPr="00025D49">
        <w:rPr>
          <w:rFonts w:hint="eastAsia"/>
        </w:rPr>
        <w:t>（２）</w:t>
      </w:r>
      <w:r w:rsidR="003B1649" w:rsidRPr="00025D49">
        <w:t>居宅においてその介護を行う者の疾病その他の理由により「</w:t>
      </w:r>
      <w:r w:rsidRPr="00025D49">
        <w:rPr>
          <w:rFonts w:hint="eastAsia"/>
        </w:rPr>
        <w:t>福祉型障害児入所施設</w:t>
      </w:r>
      <w:r w:rsidR="003B1649" w:rsidRPr="00025D49">
        <w:t>」に短期間の入所を</w:t>
      </w:r>
      <w:r w:rsidRPr="00025D49">
        <w:t>必要とする障がい</w:t>
      </w:r>
      <w:r w:rsidRPr="00025D49">
        <w:rPr>
          <w:rFonts w:hint="eastAsia"/>
        </w:rPr>
        <w:t>児</w:t>
      </w:r>
      <w:r w:rsidR="003B1649" w:rsidRPr="00025D49">
        <w:t>等に対しては、障害者総合支援法第５条第８項に定める「短期入所」を行うこと。</w:t>
      </w:r>
    </w:p>
    <w:p w14:paraId="5FA24D67" w14:textId="77777777" w:rsidR="003B1649" w:rsidRPr="00025D49" w:rsidRDefault="00937723" w:rsidP="00937723">
      <w:pPr>
        <w:ind w:left="420" w:hangingChars="200" w:hanging="420"/>
      </w:pPr>
      <w:r w:rsidRPr="00025D49">
        <w:rPr>
          <w:rFonts w:hint="eastAsia"/>
        </w:rPr>
        <w:t>（３）</w:t>
      </w:r>
      <w:r w:rsidRPr="00025D49">
        <w:t>市町村が行う障がい</w:t>
      </w:r>
      <w:r w:rsidRPr="00025D49">
        <w:rPr>
          <w:rFonts w:hint="eastAsia"/>
        </w:rPr>
        <w:t>児</w:t>
      </w:r>
      <w:r w:rsidR="003B1649" w:rsidRPr="00025D49">
        <w:t>等に対する援護に対して協力すること。</w:t>
      </w:r>
    </w:p>
    <w:p w14:paraId="708042C7" w14:textId="77777777" w:rsidR="003B1649" w:rsidRPr="00025D49" w:rsidRDefault="00937723" w:rsidP="003B1649">
      <w:r w:rsidRPr="00025D49">
        <w:rPr>
          <w:rFonts w:hint="eastAsia"/>
        </w:rPr>
        <w:t>（４）</w:t>
      </w:r>
      <w:r w:rsidR="003B1649" w:rsidRPr="00025D49">
        <w:t>施設の維持管理に関すること。</w:t>
      </w:r>
    </w:p>
    <w:p w14:paraId="038ECEBF" w14:textId="77777777" w:rsidR="003B1649" w:rsidRPr="00025D49" w:rsidRDefault="00937723" w:rsidP="003B1649">
      <w:r w:rsidRPr="00025D49">
        <w:rPr>
          <w:rFonts w:hint="eastAsia"/>
        </w:rPr>
        <w:t>（５）</w:t>
      </w:r>
      <w:r w:rsidR="003B1649" w:rsidRPr="00025D49">
        <w:t>施設の使用に係る料金（以下「利用料金」という。）の徴収に関すること。</w:t>
      </w:r>
    </w:p>
    <w:p w14:paraId="189E3202" w14:textId="77777777" w:rsidR="003B1649" w:rsidRPr="00025D49" w:rsidRDefault="00937723" w:rsidP="003B1649">
      <w:r w:rsidRPr="00025D49">
        <w:rPr>
          <w:rFonts w:hint="eastAsia"/>
        </w:rPr>
        <w:t>（６）</w:t>
      </w:r>
      <w:r w:rsidR="003B1649" w:rsidRPr="00025D49">
        <w:t>その他施設の設置の目的を達成するために必要な事業を行うこと。</w:t>
      </w:r>
    </w:p>
    <w:p w14:paraId="07F1282F" w14:textId="77777777" w:rsidR="003B1649" w:rsidRPr="00025D49" w:rsidRDefault="00937723" w:rsidP="003B1649">
      <w:r w:rsidRPr="00025D49">
        <w:rPr>
          <w:rFonts w:hint="eastAsia"/>
        </w:rPr>
        <w:t>（７）</w:t>
      </w:r>
      <w:r w:rsidR="003B1649" w:rsidRPr="00025D49">
        <w:t>その他、詳細は「福島県</w:t>
      </w:r>
      <w:r w:rsidRPr="00025D49">
        <w:rPr>
          <w:rFonts w:hint="eastAsia"/>
        </w:rPr>
        <w:t>大笹生学園</w:t>
      </w:r>
      <w:r w:rsidR="003B1649" w:rsidRPr="00025D49">
        <w:t>指定管理者仕様書」のとおり。</w:t>
      </w:r>
    </w:p>
    <w:p w14:paraId="499F420E" w14:textId="77777777" w:rsidR="003B1649" w:rsidRPr="00025D49" w:rsidRDefault="003B1649" w:rsidP="003B1649"/>
    <w:p w14:paraId="7DB5E8A7" w14:textId="77777777" w:rsidR="003B1649" w:rsidRPr="00025D49" w:rsidRDefault="003B1649" w:rsidP="003B1649">
      <w:r w:rsidRPr="00025D49">
        <w:rPr>
          <w:rFonts w:hint="eastAsia"/>
        </w:rPr>
        <w:t>３　業務遂行の基準</w:t>
      </w:r>
    </w:p>
    <w:p w14:paraId="46AB3924" w14:textId="77777777" w:rsidR="003B1649" w:rsidRPr="00025D49" w:rsidRDefault="00937723" w:rsidP="003B1649">
      <w:r w:rsidRPr="00025D49">
        <w:rPr>
          <w:rFonts w:hint="eastAsia"/>
        </w:rPr>
        <w:t>（１）</w:t>
      </w:r>
      <w:r w:rsidR="003B1649" w:rsidRPr="00025D49">
        <w:t>県民の平等利用の確保</w:t>
      </w:r>
    </w:p>
    <w:p w14:paraId="31BBF844" w14:textId="77777777" w:rsidR="003B1649" w:rsidRPr="00025D49" w:rsidRDefault="003B1649" w:rsidP="003B1649">
      <w:r w:rsidRPr="00025D49">
        <w:rPr>
          <w:rFonts w:hint="eastAsia"/>
        </w:rPr>
        <w:t xml:space="preserve">　　　業務の遂行に当たっては、県民の平等な利用を確保する必要があります。</w:t>
      </w:r>
    </w:p>
    <w:p w14:paraId="1330088C" w14:textId="77777777" w:rsidR="003B1649" w:rsidRPr="00025D49" w:rsidRDefault="00937723" w:rsidP="003B1649">
      <w:r w:rsidRPr="00025D49">
        <w:rPr>
          <w:rFonts w:hint="eastAsia"/>
        </w:rPr>
        <w:t>（２）</w:t>
      </w:r>
      <w:r w:rsidR="003B1649" w:rsidRPr="00025D49">
        <w:t>関係法令の遵守</w:t>
      </w:r>
    </w:p>
    <w:p w14:paraId="34C48D0C" w14:textId="77777777" w:rsidR="003B1649" w:rsidRPr="00025D49" w:rsidRDefault="003B1649" w:rsidP="003B1649">
      <w:r w:rsidRPr="00025D49">
        <w:rPr>
          <w:rFonts w:hint="eastAsia"/>
        </w:rPr>
        <w:t xml:space="preserve">　　　業務の遂行に当たっては、次の関係法令を遵守する必要があります。</w:t>
      </w:r>
    </w:p>
    <w:p w14:paraId="7363C2F3" w14:textId="77777777" w:rsidR="003B1649" w:rsidRPr="00025D49" w:rsidRDefault="003B1649" w:rsidP="003B1649">
      <w:r w:rsidRPr="00025D49">
        <w:rPr>
          <w:rFonts w:hint="eastAsia"/>
        </w:rPr>
        <w:t xml:space="preserve">　　　ア　地方自治法</w:t>
      </w:r>
    </w:p>
    <w:p w14:paraId="553AC9F4" w14:textId="77777777" w:rsidR="003B1649" w:rsidRPr="00025D49" w:rsidRDefault="003B1649" w:rsidP="003B1649">
      <w:r w:rsidRPr="00025D49">
        <w:rPr>
          <w:rFonts w:hint="eastAsia"/>
        </w:rPr>
        <w:lastRenderedPageBreak/>
        <w:t xml:space="preserve">　　　イ　障害者総合支援法</w:t>
      </w:r>
    </w:p>
    <w:p w14:paraId="4B628236" w14:textId="77777777" w:rsidR="003B1649" w:rsidRPr="00025D49" w:rsidRDefault="003B1649" w:rsidP="003B1649">
      <w:r w:rsidRPr="00025D49">
        <w:rPr>
          <w:rFonts w:hint="eastAsia"/>
        </w:rPr>
        <w:t xml:space="preserve">　　　ウ　知的障害者福祉法</w:t>
      </w:r>
    </w:p>
    <w:p w14:paraId="1D2A3307" w14:textId="77777777" w:rsidR="003B1649" w:rsidRPr="00025D49" w:rsidRDefault="003B1649" w:rsidP="003B1649">
      <w:r w:rsidRPr="00025D49">
        <w:rPr>
          <w:rFonts w:hint="eastAsia"/>
        </w:rPr>
        <w:t xml:space="preserve">　　　エ　児童福祉法</w:t>
      </w:r>
    </w:p>
    <w:p w14:paraId="76F44C1C" w14:textId="77777777" w:rsidR="003B1649" w:rsidRPr="00025D49" w:rsidRDefault="003B1649" w:rsidP="003B1649">
      <w:r w:rsidRPr="00025D49">
        <w:rPr>
          <w:rFonts w:hint="eastAsia"/>
        </w:rPr>
        <w:t xml:space="preserve">　　　オ　社会福祉法</w:t>
      </w:r>
    </w:p>
    <w:p w14:paraId="1518D3B2" w14:textId="3BE1E891" w:rsidR="003B1649" w:rsidRPr="00025D49" w:rsidRDefault="003B1649" w:rsidP="003B1649">
      <w:r w:rsidRPr="00025D49">
        <w:rPr>
          <w:rFonts w:hint="eastAsia"/>
        </w:rPr>
        <w:t xml:space="preserve">　　　カ　福島県児童福祉施設条例</w:t>
      </w:r>
    </w:p>
    <w:p w14:paraId="64A3D03A" w14:textId="7CB41FD5" w:rsidR="00663ABC" w:rsidRPr="00025D49" w:rsidRDefault="00663ABC" w:rsidP="003B1649">
      <w:r w:rsidRPr="00025D49">
        <w:rPr>
          <w:rFonts w:hint="eastAsia"/>
        </w:rPr>
        <w:t xml:space="preserve">　　　キ　福島県児童福祉施設の設備及び運営に関する基準を定める条例</w:t>
      </w:r>
    </w:p>
    <w:p w14:paraId="25362F42" w14:textId="68C9E082" w:rsidR="00663ABC" w:rsidRPr="00025D49" w:rsidRDefault="00663ABC" w:rsidP="003B1649">
      <w:r w:rsidRPr="00025D49">
        <w:rPr>
          <w:rFonts w:hint="eastAsia"/>
        </w:rPr>
        <w:t xml:space="preserve">　　　ク　福島県指定障害児入所施設等の人員、設備及び運営に関する基準等を定める条例</w:t>
      </w:r>
    </w:p>
    <w:p w14:paraId="747E2183" w14:textId="7E647A27" w:rsidR="003B1649" w:rsidRPr="00025D49" w:rsidRDefault="003B1649" w:rsidP="003B1649">
      <w:r w:rsidRPr="00025D49">
        <w:rPr>
          <w:rFonts w:hint="eastAsia"/>
        </w:rPr>
        <w:t xml:space="preserve">　　　</w:t>
      </w:r>
      <w:r w:rsidR="00663ABC" w:rsidRPr="00025D49">
        <w:rPr>
          <w:rFonts w:hint="eastAsia"/>
        </w:rPr>
        <w:t>ケ</w:t>
      </w:r>
      <w:r w:rsidRPr="00025D49">
        <w:rPr>
          <w:rFonts w:hint="eastAsia"/>
        </w:rPr>
        <w:t xml:space="preserve">　福島県障害者支援施設条例</w:t>
      </w:r>
    </w:p>
    <w:p w14:paraId="25D8943B" w14:textId="43517481" w:rsidR="003B1649" w:rsidRPr="00025D49" w:rsidRDefault="003B1649" w:rsidP="003B1649">
      <w:r w:rsidRPr="00025D49">
        <w:rPr>
          <w:rFonts w:hint="eastAsia"/>
        </w:rPr>
        <w:t xml:space="preserve">　　　</w:t>
      </w:r>
      <w:r w:rsidR="00663ABC" w:rsidRPr="00025D49">
        <w:rPr>
          <w:rFonts w:hint="eastAsia"/>
        </w:rPr>
        <w:t>コ</w:t>
      </w:r>
      <w:r w:rsidRPr="00025D49">
        <w:rPr>
          <w:rFonts w:hint="eastAsia"/>
        </w:rPr>
        <w:t xml:space="preserve">　福島県公の施設の指定管理者の指定の手続等に関する条例</w:t>
      </w:r>
    </w:p>
    <w:p w14:paraId="00BB55CF" w14:textId="3B02BBA0" w:rsidR="003B1649" w:rsidRPr="00025D49" w:rsidRDefault="003B1649" w:rsidP="003B1649">
      <w:r w:rsidRPr="00025D49">
        <w:rPr>
          <w:rFonts w:hint="eastAsia"/>
        </w:rPr>
        <w:t xml:space="preserve">　　　</w:t>
      </w:r>
      <w:r w:rsidR="00663ABC" w:rsidRPr="00025D49">
        <w:rPr>
          <w:rFonts w:hint="eastAsia"/>
        </w:rPr>
        <w:t>サ</w:t>
      </w:r>
      <w:r w:rsidRPr="00025D49">
        <w:t xml:space="preserve">  知事が管理する公の施設の指定管理者の指定の手続き等に関する規則</w:t>
      </w:r>
    </w:p>
    <w:p w14:paraId="2DD7866B" w14:textId="4461F28C" w:rsidR="003B1649" w:rsidRPr="00025D49" w:rsidRDefault="003B1649" w:rsidP="003B1649">
      <w:r w:rsidRPr="00025D49">
        <w:rPr>
          <w:rFonts w:hint="eastAsia"/>
        </w:rPr>
        <w:t xml:space="preserve">　　　</w:t>
      </w:r>
      <w:r w:rsidR="00663ABC" w:rsidRPr="00025D49">
        <w:rPr>
          <w:rFonts w:hint="eastAsia"/>
        </w:rPr>
        <w:t>シ</w:t>
      </w:r>
      <w:r w:rsidRPr="00025D49">
        <w:rPr>
          <w:rFonts w:hint="eastAsia"/>
        </w:rPr>
        <w:t xml:space="preserve">　福島県個人情報保護条例</w:t>
      </w:r>
    </w:p>
    <w:p w14:paraId="404C94C2" w14:textId="7D25A242" w:rsidR="003B1649" w:rsidRPr="00025D49" w:rsidRDefault="003B1649" w:rsidP="003B1649">
      <w:r w:rsidRPr="00025D49">
        <w:rPr>
          <w:rFonts w:hint="eastAsia"/>
        </w:rPr>
        <w:t xml:space="preserve">　　　</w:t>
      </w:r>
      <w:r w:rsidR="00663ABC" w:rsidRPr="00025D49">
        <w:rPr>
          <w:rFonts w:hint="eastAsia"/>
        </w:rPr>
        <w:t>ス</w:t>
      </w:r>
      <w:r w:rsidRPr="00025D49">
        <w:rPr>
          <w:rFonts w:hint="eastAsia"/>
        </w:rPr>
        <w:t xml:space="preserve">　福島県情報公開条例</w:t>
      </w:r>
    </w:p>
    <w:p w14:paraId="54F3AC4E" w14:textId="6785B27A" w:rsidR="003B1649" w:rsidRPr="00025D49" w:rsidRDefault="003B1649" w:rsidP="003B1649">
      <w:r w:rsidRPr="00025D49">
        <w:rPr>
          <w:rFonts w:hint="eastAsia"/>
        </w:rPr>
        <w:t xml:space="preserve">　　　</w:t>
      </w:r>
      <w:r w:rsidR="00663ABC" w:rsidRPr="00025D49">
        <w:rPr>
          <w:rFonts w:hint="eastAsia"/>
        </w:rPr>
        <w:t>セ</w:t>
      </w:r>
      <w:r w:rsidRPr="00025D49">
        <w:rPr>
          <w:rFonts w:hint="eastAsia"/>
        </w:rPr>
        <w:t xml:space="preserve">　その他の管理業務に関連する法令</w:t>
      </w:r>
    </w:p>
    <w:p w14:paraId="23261BFB" w14:textId="3AD57321" w:rsidR="003B1649" w:rsidRPr="00025D49" w:rsidRDefault="003B1649" w:rsidP="003B1649">
      <w:r w:rsidRPr="00025D49">
        <w:rPr>
          <w:rFonts w:hint="eastAsia"/>
        </w:rPr>
        <w:t xml:space="preserve">　　　</w:t>
      </w:r>
      <w:r w:rsidR="00663ABC" w:rsidRPr="00025D49">
        <w:rPr>
          <w:rFonts w:hint="eastAsia"/>
        </w:rPr>
        <w:t>ソ</w:t>
      </w:r>
      <w:r w:rsidRPr="00025D49">
        <w:rPr>
          <w:rFonts w:hint="eastAsia"/>
        </w:rPr>
        <w:t xml:space="preserve">　労働基準法、労働安全衛生法などの労働関係法令</w:t>
      </w:r>
    </w:p>
    <w:p w14:paraId="080C3864" w14:textId="0C5BE652" w:rsidR="003B1649" w:rsidRPr="00025D49" w:rsidRDefault="003B1649" w:rsidP="003B1649">
      <w:r w:rsidRPr="00025D49">
        <w:rPr>
          <w:rFonts w:hint="eastAsia"/>
        </w:rPr>
        <w:t xml:space="preserve">　　　</w:t>
      </w:r>
      <w:r w:rsidR="00663ABC" w:rsidRPr="00025D49">
        <w:rPr>
          <w:rFonts w:hint="eastAsia"/>
        </w:rPr>
        <w:t>タ</w:t>
      </w:r>
      <w:r w:rsidRPr="00025D49">
        <w:rPr>
          <w:rFonts w:hint="eastAsia"/>
        </w:rPr>
        <w:t xml:space="preserve">　福島県暴力団排除条例</w:t>
      </w:r>
    </w:p>
    <w:p w14:paraId="57DBFD63" w14:textId="77777777" w:rsidR="00937723" w:rsidRPr="00025D49" w:rsidRDefault="00937723" w:rsidP="003B1649">
      <w:r w:rsidRPr="00025D49">
        <w:rPr>
          <w:rFonts w:hint="eastAsia"/>
        </w:rPr>
        <w:t>（３）</w:t>
      </w:r>
      <w:r w:rsidR="003B1649" w:rsidRPr="00025D49">
        <w:t>個人情報等の適切な取扱い</w:t>
      </w:r>
    </w:p>
    <w:p w14:paraId="2D94AD7C" w14:textId="77777777" w:rsidR="003B1649" w:rsidRPr="00025D49" w:rsidRDefault="003B1649" w:rsidP="00937723">
      <w:pPr>
        <w:ind w:leftChars="200" w:left="420" w:firstLineChars="100" w:firstLine="210"/>
      </w:pPr>
      <w:r w:rsidRPr="00025D49">
        <w:rPr>
          <w:rFonts w:hint="eastAsia"/>
        </w:rPr>
        <w:t>業務の遂行上知り得た個人情報（個人に関する情報であって、特定の個人が識別され、又は識別され得るものをいう。以下同じ。）その他の情報を適切に取り扱う必要があります。</w:t>
      </w:r>
    </w:p>
    <w:p w14:paraId="3BD044D0" w14:textId="77777777" w:rsidR="003B1649" w:rsidRPr="00025D49" w:rsidRDefault="00937723" w:rsidP="003B1649">
      <w:r w:rsidRPr="00025D49">
        <w:rPr>
          <w:rFonts w:hint="eastAsia"/>
        </w:rPr>
        <w:t>（４）</w:t>
      </w:r>
      <w:r w:rsidR="003B1649" w:rsidRPr="00025D49">
        <w:t>情報の公開</w:t>
      </w:r>
    </w:p>
    <w:p w14:paraId="3FECC670" w14:textId="77777777" w:rsidR="003B1649" w:rsidRPr="00025D49" w:rsidRDefault="003B1649" w:rsidP="00C7292D">
      <w:pPr>
        <w:ind w:leftChars="200" w:left="420" w:firstLineChars="100" w:firstLine="210"/>
      </w:pPr>
      <w:r w:rsidRPr="00025D49">
        <w:rPr>
          <w:rFonts w:hint="eastAsia"/>
        </w:rPr>
        <w:t>福島県情報公開条例の趣旨に即して、公の施設の管理に係る情報公開に関する規程を福島県（以下「県」という。）と協議の上、定めるほか、情報の公開に関し必要な措置を講ずるものとします。</w:t>
      </w:r>
    </w:p>
    <w:p w14:paraId="79859F95" w14:textId="77777777" w:rsidR="003B1649" w:rsidRPr="00025D49" w:rsidRDefault="00C7292D" w:rsidP="003B1649">
      <w:r w:rsidRPr="00025D49">
        <w:rPr>
          <w:rFonts w:hint="eastAsia"/>
        </w:rPr>
        <w:t>（５）</w:t>
      </w:r>
      <w:r w:rsidR="003B1649" w:rsidRPr="00025D49">
        <w:t>文書管理について</w:t>
      </w:r>
    </w:p>
    <w:p w14:paraId="164822B9" w14:textId="77777777" w:rsidR="003B1649" w:rsidRPr="00025D49" w:rsidRDefault="003B1649" w:rsidP="00C7292D">
      <w:pPr>
        <w:ind w:leftChars="200" w:left="420" w:firstLineChars="100" w:firstLine="210"/>
      </w:pPr>
      <w:r w:rsidRPr="00025D49">
        <w:rPr>
          <w:rFonts w:hint="eastAsia"/>
        </w:rPr>
        <w:t>管理業務を行うに当たり作成し、又は取得した文書等の分類、保存及び廃棄に関する基準その他文書等の管理に関する必要な事項を定め、県に報告しなければなりません。この場合、文書の保存期限等については、県の取扱いに準ずるものとします。</w:t>
      </w:r>
    </w:p>
    <w:p w14:paraId="6868D5F7" w14:textId="77777777" w:rsidR="003B1649" w:rsidRPr="00025D49" w:rsidRDefault="00C7292D" w:rsidP="003B1649">
      <w:r w:rsidRPr="00025D49">
        <w:rPr>
          <w:rFonts w:hint="eastAsia"/>
        </w:rPr>
        <w:t>（６）</w:t>
      </w:r>
      <w:r w:rsidR="003B1649" w:rsidRPr="00025D49">
        <w:t>業務の一括再委託等の禁止</w:t>
      </w:r>
    </w:p>
    <w:p w14:paraId="18E55EDE" w14:textId="77777777" w:rsidR="003B1649" w:rsidRPr="00025D49" w:rsidRDefault="003B1649" w:rsidP="00C7292D">
      <w:pPr>
        <w:ind w:firstLineChars="300" w:firstLine="630"/>
      </w:pPr>
      <w:r w:rsidRPr="00025D49">
        <w:t>業務を一括して他の者に委託し、又は請け負わせることはできません。</w:t>
      </w:r>
    </w:p>
    <w:p w14:paraId="327520F9" w14:textId="77777777" w:rsidR="003B1649" w:rsidRPr="00025D49" w:rsidRDefault="003B1649" w:rsidP="00C7292D">
      <w:pPr>
        <w:ind w:left="420" w:hangingChars="200" w:hanging="420"/>
      </w:pPr>
      <w:r w:rsidRPr="00025D49">
        <w:t xml:space="preserve">      ただし、利用者の直接支援に関する業務を除き、業務の一部について、あらかじめ県が認めた場合には、この限りではありません。</w:t>
      </w:r>
    </w:p>
    <w:p w14:paraId="527EBE62" w14:textId="77777777" w:rsidR="003B1649" w:rsidRPr="00025D49" w:rsidRDefault="003B1649" w:rsidP="003B1649"/>
    <w:p w14:paraId="635A8BD8" w14:textId="77777777" w:rsidR="003B1649" w:rsidRPr="00025D49" w:rsidRDefault="003B1649" w:rsidP="003B1649">
      <w:r w:rsidRPr="00025D49">
        <w:rPr>
          <w:rFonts w:hint="eastAsia"/>
        </w:rPr>
        <w:t>４　指定予定期間</w:t>
      </w:r>
    </w:p>
    <w:p w14:paraId="23B3B9EF" w14:textId="77777777" w:rsidR="00C7292D" w:rsidRPr="00025D49" w:rsidRDefault="00C7292D" w:rsidP="003B1649"/>
    <w:tbl>
      <w:tblPr>
        <w:tblStyle w:val="a3"/>
        <w:tblW w:w="0" w:type="auto"/>
        <w:tblInd w:w="421" w:type="dxa"/>
        <w:tblLook w:val="04A0" w:firstRow="1" w:lastRow="0" w:firstColumn="1" w:lastColumn="0" w:noHBand="0" w:noVBand="1"/>
      </w:tblPr>
      <w:tblGrid>
        <w:gridCol w:w="9207"/>
      </w:tblGrid>
      <w:tr w:rsidR="00C7292D" w:rsidRPr="00025D49" w14:paraId="6ED64712" w14:textId="77777777" w:rsidTr="00C7292D">
        <w:tc>
          <w:tcPr>
            <w:tcW w:w="9207" w:type="dxa"/>
          </w:tcPr>
          <w:p w14:paraId="40F0BED8" w14:textId="77777777" w:rsidR="00C7292D" w:rsidRPr="00025D49" w:rsidRDefault="00C7292D" w:rsidP="00C7292D">
            <w:r w:rsidRPr="00025D49">
              <w:t>令和</w:t>
            </w:r>
            <w:r w:rsidRPr="00025D49">
              <w:rPr>
                <w:rFonts w:hint="eastAsia"/>
              </w:rPr>
              <w:t>４</w:t>
            </w:r>
            <w:r w:rsidRPr="00025D49">
              <w:t>年４月１日から令和</w:t>
            </w:r>
            <w:r w:rsidRPr="00025D49">
              <w:rPr>
                <w:rFonts w:hint="eastAsia"/>
              </w:rPr>
              <w:t>９</w:t>
            </w:r>
            <w:r w:rsidRPr="00025D49">
              <w:t>年３月３１日まで（５年間）</w:t>
            </w:r>
          </w:p>
        </w:tc>
      </w:tr>
    </w:tbl>
    <w:p w14:paraId="2D717F3E" w14:textId="77777777" w:rsidR="00C7292D" w:rsidRPr="00025D49" w:rsidRDefault="00C7292D" w:rsidP="003B1649"/>
    <w:p w14:paraId="762B312E" w14:textId="77777777" w:rsidR="003B1649" w:rsidRPr="00025D49" w:rsidRDefault="003B1649" w:rsidP="003B1649">
      <w:r w:rsidRPr="00025D49">
        <w:rPr>
          <w:rFonts w:hint="eastAsia"/>
        </w:rPr>
        <w:t>５　業務遂行に係る経費</w:t>
      </w:r>
    </w:p>
    <w:p w14:paraId="720AB2BC" w14:textId="77777777" w:rsidR="003B1649" w:rsidRPr="00025D49" w:rsidRDefault="00C7292D" w:rsidP="00C7292D">
      <w:pPr>
        <w:ind w:left="420" w:hangingChars="200" w:hanging="420"/>
      </w:pPr>
      <w:r w:rsidRPr="00025D49">
        <w:rPr>
          <w:rFonts w:hint="eastAsia"/>
        </w:rPr>
        <w:t>（１）</w:t>
      </w:r>
      <w:r w:rsidR="003B1649" w:rsidRPr="00025D49">
        <w:t>利用料金及び措置費については指定管理者の収入として、業務遂行に要する経費に充てるものとします。</w:t>
      </w:r>
    </w:p>
    <w:p w14:paraId="1F77CE69" w14:textId="6083BF83" w:rsidR="003B1649" w:rsidRPr="00025D49" w:rsidRDefault="00C7292D" w:rsidP="00C7292D">
      <w:pPr>
        <w:ind w:left="420" w:hangingChars="200" w:hanging="420"/>
      </w:pPr>
      <w:r w:rsidRPr="00025D49">
        <w:rPr>
          <w:rFonts w:hint="eastAsia"/>
        </w:rPr>
        <w:t>（２）</w:t>
      </w:r>
      <w:r w:rsidR="003B1649" w:rsidRPr="00025D49">
        <w:t>利用料金の額は、福島県障害者支援施設条例別表（第５条関係）及び福島県児童福祉施設条例別表第２（第５条、第８条関係）に定める額とします。</w:t>
      </w:r>
    </w:p>
    <w:p w14:paraId="3956E95E" w14:textId="65F92B31" w:rsidR="007509C0" w:rsidRPr="00025D49" w:rsidRDefault="007509C0" w:rsidP="00C7292D">
      <w:pPr>
        <w:ind w:left="420" w:hangingChars="200" w:hanging="420"/>
      </w:pPr>
      <w:r w:rsidRPr="00025D49">
        <w:rPr>
          <w:rFonts w:hint="eastAsia"/>
        </w:rPr>
        <w:t>（３）利用料金等収入のほかに、県からの委託料の支払い等は行いません。</w:t>
      </w:r>
    </w:p>
    <w:p w14:paraId="4FE9618C" w14:textId="4B17F6A4" w:rsidR="00C7292D" w:rsidRPr="00025D49" w:rsidRDefault="00C7292D" w:rsidP="00C7292D">
      <w:pPr>
        <w:ind w:left="420" w:hangingChars="200" w:hanging="420"/>
      </w:pPr>
      <w:r w:rsidRPr="00025D49">
        <w:rPr>
          <w:rFonts w:hint="eastAsia"/>
        </w:rPr>
        <w:lastRenderedPageBreak/>
        <w:t>（</w:t>
      </w:r>
      <w:r w:rsidR="007509C0" w:rsidRPr="00025D49">
        <w:rPr>
          <w:rFonts w:hint="eastAsia"/>
        </w:rPr>
        <w:t>４</w:t>
      </w:r>
      <w:r w:rsidRPr="00025D49">
        <w:rPr>
          <w:rFonts w:hint="eastAsia"/>
        </w:rPr>
        <w:t>）</w:t>
      </w:r>
      <w:r w:rsidR="003B1649" w:rsidRPr="00025D49">
        <w:t>平成</w:t>
      </w:r>
      <w:r w:rsidR="000835D0" w:rsidRPr="00025D49">
        <w:rPr>
          <w:rFonts w:hint="eastAsia"/>
        </w:rPr>
        <w:t>３０</w:t>
      </w:r>
      <w:r w:rsidR="003B1649" w:rsidRPr="00025D49">
        <w:t>年度から令和</w:t>
      </w:r>
      <w:r w:rsidRPr="00025D49">
        <w:rPr>
          <w:rFonts w:hint="eastAsia"/>
        </w:rPr>
        <w:t>３</w:t>
      </w:r>
      <w:r w:rsidR="003B1649" w:rsidRPr="00025D49">
        <w:t>年度の</w:t>
      </w:r>
      <w:r w:rsidRPr="00025D49">
        <w:rPr>
          <w:rFonts w:hint="eastAsia"/>
        </w:rPr>
        <w:t>利用料金等収入</w:t>
      </w:r>
      <w:r w:rsidR="003B1649" w:rsidRPr="00025D49">
        <w:t>決算額等は次のとおりであり、事業計画、収支計画等作成の参考としてください。</w:t>
      </w:r>
    </w:p>
    <w:p w14:paraId="17F90CB3" w14:textId="77777777" w:rsidR="006B7CAF" w:rsidRPr="00025D49" w:rsidRDefault="006B7CAF" w:rsidP="00C7292D">
      <w:pPr>
        <w:ind w:left="420" w:hangingChars="200" w:hanging="420"/>
      </w:pPr>
    </w:p>
    <w:p w14:paraId="475026FA" w14:textId="77777777" w:rsidR="00C7292D" w:rsidRPr="00025D49" w:rsidRDefault="00C7292D" w:rsidP="000835D0">
      <w:pPr>
        <w:ind w:leftChars="200" w:left="420" w:right="840" w:firstLineChars="3000" w:firstLine="6300"/>
      </w:pPr>
      <w:r w:rsidRPr="00025D49">
        <w:rPr>
          <w:rFonts w:hint="eastAsia"/>
        </w:rPr>
        <w:t>（単位：円）</w:t>
      </w:r>
    </w:p>
    <w:tbl>
      <w:tblPr>
        <w:tblStyle w:val="a3"/>
        <w:tblW w:w="0" w:type="auto"/>
        <w:tblInd w:w="279" w:type="dxa"/>
        <w:tblLook w:val="04A0" w:firstRow="1" w:lastRow="0" w:firstColumn="1" w:lastColumn="0" w:noHBand="0" w:noVBand="1"/>
      </w:tblPr>
      <w:tblGrid>
        <w:gridCol w:w="1680"/>
        <w:gridCol w:w="1540"/>
        <w:gridCol w:w="1530"/>
        <w:gridCol w:w="1530"/>
        <w:gridCol w:w="1530"/>
      </w:tblGrid>
      <w:tr w:rsidR="00025D49" w:rsidRPr="00025D49" w14:paraId="21221E4B" w14:textId="77777777" w:rsidTr="004D12BE">
        <w:tc>
          <w:tcPr>
            <w:tcW w:w="1680" w:type="dxa"/>
          </w:tcPr>
          <w:p w14:paraId="68F42CF8" w14:textId="77777777" w:rsidR="000835D0" w:rsidRPr="00025D49" w:rsidRDefault="000835D0" w:rsidP="00C7292D"/>
        </w:tc>
        <w:tc>
          <w:tcPr>
            <w:tcW w:w="1540" w:type="dxa"/>
          </w:tcPr>
          <w:p w14:paraId="6BC365AE" w14:textId="77777777" w:rsidR="000835D0" w:rsidRPr="00025D49" w:rsidRDefault="000835D0" w:rsidP="00B20F5B">
            <w:pPr>
              <w:jc w:val="center"/>
            </w:pPr>
            <w:r w:rsidRPr="00025D49">
              <w:rPr>
                <w:rFonts w:hint="eastAsia"/>
              </w:rPr>
              <w:t>H30</w:t>
            </w:r>
          </w:p>
        </w:tc>
        <w:tc>
          <w:tcPr>
            <w:tcW w:w="1530" w:type="dxa"/>
          </w:tcPr>
          <w:p w14:paraId="4220B3A1" w14:textId="77777777" w:rsidR="000835D0" w:rsidRPr="00025D49" w:rsidRDefault="000835D0" w:rsidP="00B20F5B">
            <w:pPr>
              <w:jc w:val="center"/>
            </w:pPr>
            <w:r w:rsidRPr="00025D49">
              <w:rPr>
                <w:rFonts w:hint="eastAsia"/>
              </w:rPr>
              <w:t>R1</w:t>
            </w:r>
          </w:p>
        </w:tc>
        <w:tc>
          <w:tcPr>
            <w:tcW w:w="1530" w:type="dxa"/>
          </w:tcPr>
          <w:p w14:paraId="7B980538" w14:textId="77777777" w:rsidR="000835D0" w:rsidRPr="00025D49" w:rsidRDefault="000835D0" w:rsidP="00B20F5B">
            <w:pPr>
              <w:jc w:val="center"/>
            </w:pPr>
            <w:r w:rsidRPr="00025D49">
              <w:rPr>
                <w:rFonts w:hint="eastAsia"/>
              </w:rPr>
              <w:t>R2</w:t>
            </w:r>
          </w:p>
        </w:tc>
        <w:tc>
          <w:tcPr>
            <w:tcW w:w="1530" w:type="dxa"/>
          </w:tcPr>
          <w:p w14:paraId="120D3E77" w14:textId="77777777" w:rsidR="000835D0" w:rsidRPr="00025D49" w:rsidRDefault="000835D0" w:rsidP="00B20F5B">
            <w:pPr>
              <w:jc w:val="center"/>
            </w:pPr>
            <w:r w:rsidRPr="00025D49">
              <w:rPr>
                <w:rFonts w:hint="eastAsia"/>
              </w:rPr>
              <w:t>R3</w:t>
            </w:r>
          </w:p>
        </w:tc>
      </w:tr>
      <w:tr w:rsidR="00025D49" w:rsidRPr="00025D49" w14:paraId="68877D00" w14:textId="77777777" w:rsidTr="004D12BE">
        <w:tc>
          <w:tcPr>
            <w:tcW w:w="1680" w:type="dxa"/>
          </w:tcPr>
          <w:p w14:paraId="34F0EC87" w14:textId="32130BA9" w:rsidR="000835D0" w:rsidRPr="00025D49" w:rsidRDefault="000835D0" w:rsidP="00C7292D">
            <w:r w:rsidRPr="00025D49">
              <w:rPr>
                <w:rFonts w:hint="eastAsia"/>
              </w:rPr>
              <w:t>児童措置費及び障害児施設給付費（※１）</w:t>
            </w:r>
          </w:p>
        </w:tc>
        <w:tc>
          <w:tcPr>
            <w:tcW w:w="1540" w:type="dxa"/>
          </w:tcPr>
          <w:p w14:paraId="1B55ADF3" w14:textId="4FF11115" w:rsidR="000835D0" w:rsidRPr="00025D49" w:rsidRDefault="000835D0" w:rsidP="00CA4D82">
            <w:pPr>
              <w:jc w:val="right"/>
            </w:pPr>
            <w:r w:rsidRPr="00025D49">
              <w:rPr>
                <w:rFonts w:hint="eastAsia"/>
              </w:rPr>
              <w:t>91,230,000</w:t>
            </w:r>
          </w:p>
          <w:p w14:paraId="6085174F" w14:textId="2B028072" w:rsidR="000835D0" w:rsidRPr="00025D49" w:rsidRDefault="000835D0" w:rsidP="00CA4D82">
            <w:pPr>
              <w:jc w:val="right"/>
            </w:pPr>
            <w:r w:rsidRPr="00025D49">
              <w:t>(</w:t>
            </w:r>
            <w:r w:rsidRPr="00025D49">
              <w:rPr>
                <w:rFonts w:hint="eastAsia"/>
              </w:rPr>
              <w:t>4</w:t>
            </w:r>
            <w:r w:rsidRPr="00025D49">
              <w:t>5,615,000)</w:t>
            </w:r>
          </w:p>
        </w:tc>
        <w:tc>
          <w:tcPr>
            <w:tcW w:w="1530" w:type="dxa"/>
          </w:tcPr>
          <w:p w14:paraId="116E3D5F" w14:textId="28ACCF1B" w:rsidR="000835D0" w:rsidRPr="00025D49" w:rsidRDefault="000835D0" w:rsidP="00CA4D82">
            <w:pPr>
              <w:jc w:val="right"/>
            </w:pPr>
            <w:r w:rsidRPr="00025D49">
              <w:rPr>
                <w:rFonts w:hint="eastAsia"/>
              </w:rPr>
              <w:t>88,590,000</w:t>
            </w:r>
          </w:p>
          <w:p w14:paraId="6CDC2037" w14:textId="0703A52C" w:rsidR="000835D0" w:rsidRPr="00025D49" w:rsidRDefault="000835D0" w:rsidP="00CA4D82">
            <w:pPr>
              <w:jc w:val="right"/>
            </w:pPr>
            <w:r w:rsidRPr="00025D49">
              <w:t>(</w:t>
            </w:r>
            <w:r w:rsidRPr="00025D49">
              <w:rPr>
                <w:rFonts w:hint="eastAsia"/>
              </w:rPr>
              <w:t>44,295,000</w:t>
            </w:r>
            <w:r w:rsidRPr="00025D49">
              <w:t>)</w:t>
            </w:r>
          </w:p>
        </w:tc>
        <w:tc>
          <w:tcPr>
            <w:tcW w:w="1530" w:type="dxa"/>
          </w:tcPr>
          <w:p w14:paraId="065A1DF4" w14:textId="3BF2B99B" w:rsidR="000835D0" w:rsidRPr="00025D49" w:rsidRDefault="000835D0" w:rsidP="00CA4D82">
            <w:pPr>
              <w:jc w:val="right"/>
            </w:pPr>
            <w:r w:rsidRPr="00025D49">
              <w:rPr>
                <w:rFonts w:hint="eastAsia"/>
              </w:rPr>
              <w:t>80,364,000</w:t>
            </w:r>
          </w:p>
          <w:p w14:paraId="53CCDB1C" w14:textId="21704285" w:rsidR="000835D0" w:rsidRPr="00025D49" w:rsidRDefault="000835D0" w:rsidP="00CA4D82">
            <w:pPr>
              <w:jc w:val="right"/>
            </w:pPr>
            <w:r w:rsidRPr="00025D49">
              <w:t>(</w:t>
            </w:r>
            <w:r w:rsidRPr="00025D49">
              <w:rPr>
                <w:rFonts w:hint="eastAsia"/>
              </w:rPr>
              <w:t>40,182,000</w:t>
            </w:r>
            <w:r w:rsidRPr="00025D49">
              <w:t>)</w:t>
            </w:r>
          </w:p>
        </w:tc>
        <w:tc>
          <w:tcPr>
            <w:tcW w:w="1530" w:type="dxa"/>
          </w:tcPr>
          <w:p w14:paraId="493C738E" w14:textId="0D1AB11E" w:rsidR="000835D0" w:rsidRPr="00025D49" w:rsidRDefault="000835D0" w:rsidP="00CA4D82">
            <w:pPr>
              <w:jc w:val="right"/>
            </w:pPr>
            <w:r w:rsidRPr="00025D49">
              <w:rPr>
                <w:rFonts w:hint="eastAsia"/>
              </w:rPr>
              <w:t>91</w:t>
            </w:r>
            <w:r w:rsidRPr="00025D49">
              <w:t>,</w:t>
            </w:r>
            <w:r w:rsidRPr="00025D49">
              <w:rPr>
                <w:rFonts w:hint="eastAsia"/>
              </w:rPr>
              <w:t>92</w:t>
            </w:r>
            <w:r w:rsidRPr="00025D49">
              <w:t>0</w:t>
            </w:r>
            <w:r w:rsidRPr="00025D49">
              <w:rPr>
                <w:rFonts w:hint="eastAsia"/>
              </w:rPr>
              <w:t>,000</w:t>
            </w:r>
          </w:p>
          <w:p w14:paraId="74FEA832" w14:textId="33F52797" w:rsidR="000835D0" w:rsidRPr="00025D49" w:rsidRDefault="000835D0" w:rsidP="00CA4D82">
            <w:pPr>
              <w:jc w:val="right"/>
            </w:pPr>
            <w:r w:rsidRPr="00025D49">
              <w:t>(</w:t>
            </w:r>
            <w:r w:rsidRPr="00025D49">
              <w:rPr>
                <w:rFonts w:hint="eastAsia"/>
              </w:rPr>
              <w:t>45,962,000</w:t>
            </w:r>
            <w:r w:rsidRPr="00025D49">
              <w:t>)</w:t>
            </w:r>
          </w:p>
        </w:tc>
      </w:tr>
      <w:tr w:rsidR="00025D49" w:rsidRPr="00025D49" w14:paraId="55854EDB" w14:textId="77777777" w:rsidTr="004D12BE">
        <w:tc>
          <w:tcPr>
            <w:tcW w:w="1680" w:type="dxa"/>
          </w:tcPr>
          <w:p w14:paraId="1F668C11" w14:textId="6CB08816" w:rsidR="000835D0" w:rsidRPr="00025D49" w:rsidRDefault="000835D0" w:rsidP="00C7292D">
            <w:r w:rsidRPr="00025D49">
              <w:rPr>
                <w:rFonts w:hint="eastAsia"/>
              </w:rPr>
              <w:t>入所負担金（措置）（※２）</w:t>
            </w:r>
          </w:p>
        </w:tc>
        <w:tc>
          <w:tcPr>
            <w:tcW w:w="1540" w:type="dxa"/>
          </w:tcPr>
          <w:p w14:paraId="077BBE38" w14:textId="10C84E9D" w:rsidR="000835D0" w:rsidRPr="00025D49" w:rsidRDefault="000835D0" w:rsidP="00CA4D82">
            <w:pPr>
              <w:jc w:val="right"/>
            </w:pPr>
            <w:r w:rsidRPr="00025D49">
              <w:rPr>
                <w:rFonts w:hint="eastAsia"/>
              </w:rPr>
              <w:t>363,400</w:t>
            </w:r>
          </w:p>
        </w:tc>
        <w:tc>
          <w:tcPr>
            <w:tcW w:w="1530" w:type="dxa"/>
          </w:tcPr>
          <w:p w14:paraId="313D173A" w14:textId="300C80D1" w:rsidR="000835D0" w:rsidRPr="00025D49" w:rsidRDefault="000835D0" w:rsidP="00CA4D82">
            <w:pPr>
              <w:jc w:val="right"/>
            </w:pPr>
            <w:r w:rsidRPr="00025D49">
              <w:rPr>
                <w:rFonts w:hint="eastAsia"/>
              </w:rPr>
              <w:t>191,532</w:t>
            </w:r>
          </w:p>
        </w:tc>
        <w:tc>
          <w:tcPr>
            <w:tcW w:w="1530" w:type="dxa"/>
          </w:tcPr>
          <w:p w14:paraId="0FB0DE58" w14:textId="6DCF1DA7" w:rsidR="000835D0" w:rsidRPr="00025D49" w:rsidRDefault="000835D0" w:rsidP="00CA4D82">
            <w:pPr>
              <w:jc w:val="right"/>
            </w:pPr>
            <w:r w:rsidRPr="00025D49">
              <w:rPr>
                <w:rFonts w:hint="eastAsia"/>
              </w:rPr>
              <w:t>3</w:t>
            </w:r>
            <w:r w:rsidRPr="00025D49">
              <w:t>60,196</w:t>
            </w:r>
          </w:p>
        </w:tc>
        <w:tc>
          <w:tcPr>
            <w:tcW w:w="1530" w:type="dxa"/>
          </w:tcPr>
          <w:p w14:paraId="0F4E9A62" w14:textId="72E6432C" w:rsidR="000835D0" w:rsidRPr="00025D49" w:rsidRDefault="000835D0" w:rsidP="00CA4D82">
            <w:pPr>
              <w:jc w:val="right"/>
            </w:pPr>
            <w:r w:rsidRPr="00025D49">
              <w:rPr>
                <w:rFonts w:hint="eastAsia"/>
              </w:rPr>
              <w:t>268,000</w:t>
            </w:r>
          </w:p>
        </w:tc>
      </w:tr>
      <w:tr w:rsidR="00025D49" w:rsidRPr="00025D49" w14:paraId="7B1ABEF2" w14:textId="77777777" w:rsidTr="004D12BE">
        <w:tc>
          <w:tcPr>
            <w:tcW w:w="1680" w:type="dxa"/>
          </w:tcPr>
          <w:p w14:paraId="7AB12D02" w14:textId="137C56C3" w:rsidR="000835D0" w:rsidRPr="00025D49" w:rsidRDefault="000835D0" w:rsidP="00C7292D">
            <w:r w:rsidRPr="00025D49">
              <w:rPr>
                <w:rFonts w:hint="eastAsia"/>
              </w:rPr>
              <w:t>入所負担金（契約）（※２）</w:t>
            </w:r>
          </w:p>
        </w:tc>
        <w:tc>
          <w:tcPr>
            <w:tcW w:w="1540" w:type="dxa"/>
          </w:tcPr>
          <w:p w14:paraId="1E774F13" w14:textId="24EE127F" w:rsidR="000835D0" w:rsidRPr="00025D49" w:rsidRDefault="000835D0" w:rsidP="00CA4D82">
            <w:pPr>
              <w:jc w:val="right"/>
            </w:pPr>
            <w:r w:rsidRPr="00025D49">
              <w:rPr>
                <w:rFonts w:hint="eastAsia"/>
              </w:rPr>
              <w:t>4,457,317</w:t>
            </w:r>
          </w:p>
        </w:tc>
        <w:tc>
          <w:tcPr>
            <w:tcW w:w="1530" w:type="dxa"/>
          </w:tcPr>
          <w:p w14:paraId="62215674" w14:textId="2370A1EC" w:rsidR="000835D0" w:rsidRPr="00025D49" w:rsidRDefault="000835D0" w:rsidP="00CA4D82">
            <w:pPr>
              <w:jc w:val="right"/>
            </w:pPr>
            <w:r w:rsidRPr="00025D49">
              <w:rPr>
                <w:rFonts w:hint="eastAsia"/>
              </w:rPr>
              <w:t>5,745,458</w:t>
            </w:r>
          </w:p>
        </w:tc>
        <w:tc>
          <w:tcPr>
            <w:tcW w:w="1530" w:type="dxa"/>
          </w:tcPr>
          <w:p w14:paraId="33FE9614" w14:textId="4EC8F9D1" w:rsidR="000835D0" w:rsidRPr="00025D49" w:rsidRDefault="000835D0" w:rsidP="00CA4D82">
            <w:pPr>
              <w:jc w:val="right"/>
            </w:pPr>
            <w:r w:rsidRPr="00025D49">
              <w:rPr>
                <w:rFonts w:hint="eastAsia"/>
              </w:rPr>
              <w:t>7,168,453</w:t>
            </w:r>
          </w:p>
        </w:tc>
        <w:tc>
          <w:tcPr>
            <w:tcW w:w="1530" w:type="dxa"/>
          </w:tcPr>
          <w:p w14:paraId="48D0535C" w14:textId="7CFBDBBA" w:rsidR="000835D0" w:rsidRPr="00025D49" w:rsidRDefault="000835D0" w:rsidP="00CA4D82">
            <w:pPr>
              <w:jc w:val="right"/>
            </w:pPr>
            <w:r w:rsidRPr="00025D49">
              <w:rPr>
                <w:rFonts w:hint="eastAsia"/>
              </w:rPr>
              <w:t>1,116,000</w:t>
            </w:r>
          </w:p>
        </w:tc>
      </w:tr>
      <w:tr w:rsidR="00025D49" w:rsidRPr="00025D49" w14:paraId="63574ACE" w14:textId="77777777" w:rsidTr="004D12BE">
        <w:tc>
          <w:tcPr>
            <w:tcW w:w="1680" w:type="dxa"/>
          </w:tcPr>
          <w:p w14:paraId="75787252" w14:textId="37F5C68C" w:rsidR="000835D0" w:rsidRPr="00025D49" w:rsidRDefault="000835D0" w:rsidP="00C7292D">
            <w:r w:rsidRPr="00025D49">
              <w:rPr>
                <w:rFonts w:hint="eastAsia"/>
              </w:rPr>
              <w:t>日中一時支援事業収入（※２）</w:t>
            </w:r>
          </w:p>
        </w:tc>
        <w:tc>
          <w:tcPr>
            <w:tcW w:w="1540" w:type="dxa"/>
          </w:tcPr>
          <w:p w14:paraId="69DFC9D9" w14:textId="2D27A1C9" w:rsidR="000835D0" w:rsidRPr="00025D49" w:rsidRDefault="000835D0" w:rsidP="00CA4D82">
            <w:pPr>
              <w:jc w:val="right"/>
            </w:pPr>
            <w:r w:rsidRPr="00025D49">
              <w:rPr>
                <w:rFonts w:hint="eastAsia"/>
              </w:rPr>
              <w:t>345,116</w:t>
            </w:r>
          </w:p>
        </w:tc>
        <w:tc>
          <w:tcPr>
            <w:tcW w:w="1530" w:type="dxa"/>
          </w:tcPr>
          <w:p w14:paraId="494F8012" w14:textId="7FA53908" w:rsidR="000835D0" w:rsidRPr="00025D49" w:rsidRDefault="000835D0" w:rsidP="00CA4D82">
            <w:pPr>
              <w:jc w:val="right"/>
            </w:pPr>
            <w:r w:rsidRPr="00025D49">
              <w:rPr>
                <w:rFonts w:hint="eastAsia"/>
              </w:rPr>
              <w:t>289,406</w:t>
            </w:r>
          </w:p>
        </w:tc>
        <w:tc>
          <w:tcPr>
            <w:tcW w:w="1530" w:type="dxa"/>
          </w:tcPr>
          <w:p w14:paraId="09F0FE25" w14:textId="5435FDD7" w:rsidR="000835D0" w:rsidRPr="00025D49" w:rsidRDefault="000835D0" w:rsidP="00CA4D82">
            <w:pPr>
              <w:jc w:val="right"/>
            </w:pPr>
            <w:r w:rsidRPr="00025D49">
              <w:rPr>
                <w:rFonts w:hint="eastAsia"/>
              </w:rPr>
              <w:t>361,635</w:t>
            </w:r>
          </w:p>
        </w:tc>
        <w:tc>
          <w:tcPr>
            <w:tcW w:w="1530" w:type="dxa"/>
          </w:tcPr>
          <w:p w14:paraId="7D528F7B" w14:textId="5FDFD88E" w:rsidR="000835D0" w:rsidRPr="00025D49" w:rsidRDefault="000835D0" w:rsidP="00CA4D82">
            <w:pPr>
              <w:jc w:val="right"/>
            </w:pPr>
            <w:r w:rsidRPr="00025D49">
              <w:rPr>
                <w:rFonts w:hint="eastAsia"/>
              </w:rPr>
              <w:t>318,096</w:t>
            </w:r>
          </w:p>
        </w:tc>
      </w:tr>
      <w:tr w:rsidR="00025D49" w:rsidRPr="00025D49" w14:paraId="1E239D4F" w14:textId="77777777" w:rsidTr="004D12BE">
        <w:tc>
          <w:tcPr>
            <w:tcW w:w="1680" w:type="dxa"/>
          </w:tcPr>
          <w:p w14:paraId="25935687" w14:textId="13714C98" w:rsidR="000835D0" w:rsidRPr="00025D49" w:rsidRDefault="000835D0" w:rsidP="00C7292D">
            <w:r w:rsidRPr="00025D49">
              <w:rPr>
                <w:rFonts w:hint="eastAsia"/>
              </w:rPr>
              <w:t>日中一時支援事業委託金（※２）</w:t>
            </w:r>
          </w:p>
        </w:tc>
        <w:tc>
          <w:tcPr>
            <w:tcW w:w="1540" w:type="dxa"/>
          </w:tcPr>
          <w:p w14:paraId="4D551C6F" w14:textId="2775CF45" w:rsidR="000835D0" w:rsidRPr="00025D49" w:rsidRDefault="000835D0" w:rsidP="00CA4D82">
            <w:pPr>
              <w:jc w:val="right"/>
            </w:pPr>
            <w:r w:rsidRPr="00025D49">
              <w:rPr>
                <w:rFonts w:hint="eastAsia"/>
              </w:rPr>
              <w:t>1,990,578</w:t>
            </w:r>
          </w:p>
        </w:tc>
        <w:tc>
          <w:tcPr>
            <w:tcW w:w="1530" w:type="dxa"/>
          </w:tcPr>
          <w:p w14:paraId="55309F9F" w14:textId="2AE947C7" w:rsidR="000835D0" w:rsidRPr="00025D49" w:rsidRDefault="000835D0" w:rsidP="00CA4D82">
            <w:pPr>
              <w:jc w:val="right"/>
            </w:pPr>
            <w:r w:rsidRPr="00025D49">
              <w:rPr>
                <w:rFonts w:hint="eastAsia"/>
              </w:rPr>
              <w:t>2,323</w:t>
            </w:r>
            <w:r w:rsidRPr="00025D49">
              <w:t>,854</w:t>
            </w:r>
          </w:p>
        </w:tc>
        <w:tc>
          <w:tcPr>
            <w:tcW w:w="1530" w:type="dxa"/>
          </w:tcPr>
          <w:p w14:paraId="456873AC" w14:textId="0862F9A3" w:rsidR="000835D0" w:rsidRPr="00025D49" w:rsidRDefault="000835D0" w:rsidP="00CA4D82">
            <w:pPr>
              <w:jc w:val="right"/>
            </w:pPr>
            <w:r w:rsidRPr="00025D49">
              <w:rPr>
                <w:rFonts w:hint="eastAsia"/>
              </w:rPr>
              <w:t>2,863,975</w:t>
            </w:r>
          </w:p>
        </w:tc>
        <w:tc>
          <w:tcPr>
            <w:tcW w:w="1530" w:type="dxa"/>
          </w:tcPr>
          <w:p w14:paraId="532A7050" w14:textId="35EF6EDA" w:rsidR="000835D0" w:rsidRPr="00025D49" w:rsidRDefault="000835D0" w:rsidP="00CA4D82">
            <w:pPr>
              <w:jc w:val="right"/>
            </w:pPr>
            <w:r w:rsidRPr="00025D49">
              <w:rPr>
                <w:rFonts w:hint="eastAsia"/>
              </w:rPr>
              <w:t>2,579,226</w:t>
            </w:r>
          </w:p>
        </w:tc>
      </w:tr>
      <w:tr w:rsidR="00025D49" w:rsidRPr="00025D49" w14:paraId="22F6AEF4" w14:textId="77777777" w:rsidTr="004D12BE">
        <w:tc>
          <w:tcPr>
            <w:tcW w:w="1680" w:type="dxa"/>
          </w:tcPr>
          <w:p w14:paraId="62185935" w14:textId="113DBF77" w:rsidR="000835D0" w:rsidRPr="00025D49" w:rsidRDefault="000835D0" w:rsidP="00C7292D">
            <w:r w:rsidRPr="00025D49">
              <w:rPr>
                <w:rFonts w:hint="eastAsia"/>
              </w:rPr>
              <w:t>短期入所事業収入（※２）</w:t>
            </w:r>
          </w:p>
        </w:tc>
        <w:tc>
          <w:tcPr>
            <w:tcW w:w="1540" w:type="dxa"/>
          </w:tcPr>
          <w:p w14:paraId="6F08B993" w14:textId="5D45A00F" w:rsidR="000835D0" w:rsidRPr="00025D49" w:rsidRDefault="000835D0" w:rsidP="00CA4D82">
            <w:pPr>
              <w:jc w:val="right"/>
            </w:pPr>
            <w:r w:rsidRPr="00025D49">
              <w:rPr>
                <w:rFonts w:hint="eastAsia"/>
              </w:rPr>
              <w:t>993,684</w:t>
            </w:r>
          </w:p>
        </w:tc>
        <w:tc>
          <w:tcPr>
            <w:tcW w:w="1530" w:type="dxa"/>
          </w:tcPr>
          <w:p w14:paraId="3CC43D81" w14:textId="451E1C3E" w:rsidR="000835D0" w:rsidRPr="00025D49" w:rsidRDefault="000835D0" w:rsidP="00CA4D82">
            <w:pPr>
              <w:jc w:val="right"/>
            </w:pPr>
            <w:r w:rsidRPr="00025D49">
              <w:rPr>
                <w:rFonts w:hint="eastAsia"/>
              </w:rPr>
              <w:t>1,245,670</w:t>
            </w:r>
          </w:p>
        </w:tc>
        <w:tc>
          <w:tcPr>
            <w:tcW w:w="1530" w:type="dxa"/>
          </w:tcPr>
          <w:p w14:paraId="4F785681" w14:textId="134675D6" w:rsidR="000835D0" w:rsidRPr="00025D49" w:rsidRDefault="000835D0" w:rsidP="00CA4D82">
            <w:pPr>
              <w:jc w:val="right"/>
            </w:pPr>
            <w:r w:rsidRPr="00025D49">
              <w:rPr>
                <w:rFonts w:hint="eastAsia"/>
              </w:rPr>
              <w:t>1,531,460</w:t>
            </w:r>
          </w:p>
        </w:tc>
        <w:tc>
          <w:tcPr>
            <w:tcW w:w="1530" w:type="dxa"/>
          </w:tcPr>
          <w:p w14:paraId="569B6821" w14:textId="1A107C0D" w:rsidR="000835D0" w:rsidRPr="00025D49" w:rsidRDefault="000835D0" w:rsidP="00CA4D82">
            <w:pPr>
              <w:jc w:val="right"/>
            </w:pPr>
            <w:r w:rsidRPr="00025D49">
              <w:rPr>
                <w:rFonts w:hint="eastAsia"/>
              </w:rPr>
              <w:t>1,153,312</w:t>
            </w:r>
          </w:p>
        </w:tc>
      </w:tr>
    </w:tbl>
    <w:p w14:paraId="1D1557BE" w14:textId="409912D7" w:rsidR="006926A0" w:rsidRPr="00025D49" w:rsidRDefault="00B20F5B" w:rsidP="006926A0">
      <w:pPr>
        <w:ind w:left="840" w:hangingChars="400" w:hanging="840"/>
      </w:pPr>
      <w:r w:rsidRPr="00025D49">
        <w:rPr>
          <w:rFonts w:hint="eastAsia"/>
        </w:rPr>
        <w:t xml:space="preserve">　　※１　</w:t>
      </w:r>
      <w:r w:rsidR="006926A0" w:rsidRPr="00025D49">
        <w:rPr>
          <w:rFonts w:hint="eastAsia"/>
        </w:rPr>
        <w:t>県予算を算定するにあたって、国の基準単価に基づき算出したものであり、実際の県予算とは異なります。</w:t>
      </w:r>
      <w:r w:rsidR="009158FC" w:rsidRPr="00025D49">
        <w:rPr>
          <w:rFonts w:hint="eastAsia"/>
        </w:rPr>
        <w:t>（）は国庫負担分</w:t>
      </w:r>
    </w:p>
    <w:p w14:paraId="4E16BAA9" w14:textId="2F49E9EC" w:rsidR="00C7292D" w:rsidRPr="00025D49" w:rsidRDefault="006926A0" w:rsidP="006926A0">
      <w:pPr>
        <w:ind w:leftChars="200" w:left="420"/>
      </w:pPr>
      <w:r w:rsidRPr="00025D49">
        <w:rPr>
          <w:rFonts w:hint="eastAsia"/>
        </w:rPr>
        <w:t xml:space="preserve">※２　</w:t>
      </w:r>
      <w:r w:rsidR="004F73C0" w:rsidRPr="00025D49">
        <w:t>H</w:t>
      </w:r>
      <w:r w:rsidR="000835D0" w:rsidRPr="00025D49">
        <w:rPr>
          <w:rFonts w:hint="eastAsia"/>
        </w:rPr>
        <w:t>30</w:t>
      </w:r>
      <w:r w:rsidR="004F73C0" w:rsidRPr="00025D49">
        <w:t>～R</w:t>
      </w:r>
      <w:r w:rsidR="004F73C0" w:rsidRPr="00025D49">
        <w:rPr>
          <w:rFonts w:hint="eastAsia"/>
        </w:rPr>
        <w:t>2</w:t>
      </w:r>
      <w:r w:rsidR="004F73C0" w:rsidRPr="00025D49">
        <w:t>は決算額、R</w:t>
      </w:r>
      <w:r w:rsidR="004F73C0" w:rsidRPr="00025D49">
        <w:rPr>
          <w:rFonts w:hint="eastAsia"/>
        </w:rPr>
        <w:t>3</w:t>
      </w:r>
      <w:r w:rsidR="004F73C0" w:rsidRPr="00025D49">
        <w:t>は当初予算額（利用料金は現時点での見込み）を示しています。</w:t>
      </w:r>
    </w:p>
    <w:p w14:paraId="7E39C492" w14:textId="3BCADB22" w:rsidR="00C7292D" w:rsidRPr="00025D49" w:rsidRDefault="00C7292D" w:rsidP="00C7292D">
      <w:pPr>
        <w:ind w:left="420" w:hangingChars="200" w:hanging="420"/>
      </w:pPr>
    </w:p>
    <w:p w14:paraId="704580AA" w14:textId="7832A59E" w:rsidR="006926A0" w:rsidRPr="00025D49" w:rsidRDefault="00037ED9" w:rsidP="00C7292D">
      <w:pPr>
        <w:ind w:left="420" w:hangingChars="200" w:hanging="420"/>
      </w:pPr>
      <w:r w:rsidRPr="00025D49">
        <w:rPr>
          <w:rFonts w:hint="eastAsia"/>
        </w:rPr>
        <w:t>６</w:t>
      </w:r>
      <w:r w:rsidR="006926A0" w:rsidRPr="00025D49">
        <w:rPr>
          <w:rFonts w:hint="eastAsia"/>
        </w:rPr>
        <w:t xml:space="preserve">　県職員の派遣</w:t>
      </w:r>
    </w:p>
    <w:p w14:paraId="03AA9615" w14:textId="14C68878" w:rsidR="006926A0" w:rsidRPr="00025D49" w:rsidRDefault="006926A0" w:rsidP="00C664FF">
      <w:pPr>
        <w:ind w:left="210" w:hangingChars="100" w:hanging="210"/>
      </w:pPr>
      <w:r w:rsidRPr="00025D49">
        <w:rPr>
          <w:rFonts w:hint="eastAsia"/>
        </w:rPr>
        <w:t xml:space="preserve">　　指定管理移行後、入所児童の支援に当たる県職員</w:t>
      </w:r>
      <w:r w:rsidR="00C664FF" w:rsidRPr="00025D49">
        <w:rPr>
          <w:rFonts w:hint="eastAsia"/>
        </w:rPr>
        <w:t>（直接処遇職員）</w:t>
      </w:r>
      <w:r w:rsidRPr="00025D49">
        <w:rPr>
          <w:rFonts w:hint="eastAsia"/>
        </w:rPr>
        <w:t>の派遣を</w:t>
      </w:r>
      <w:r w:rsidR="00A43ADD" w:rsidRPr="00025D49">
        <w:rPr>
          <w:rFonts w:hint="eastAsia"/>
        </w:rPr>
        <w:t>要請する</w:t>
      </w:r>
      <w:r w:rsidRPr="00025D49">
        <w:rPr>
          <w:rFonts w:hint="eastAsia"/>
        </w:rPr>
        <w:t>ことができます。</w:t>
      </w:r>
    </w:p>
    <w:p w14:paraId="75DC6E5C" w14:textId="7EADC03D" w:rsidR="00F16EDA" w:rsidRPr="00025D49" w:rsidRDefault="00F16EDA" w:rsidP="00C7292D">
      <w:pPr>
        <w:ind w:left="420" w:hangingChars="200" w:hanging="420"/>
      </w:pPr>
      <w:r w:rsidRPr="00025D49">
        <w:rPr>
          <w:rFonts w:hint="eastAsia"/>
        </w:rPr>
        <w:t>（１）派遣人数及び期間</w:t>
      </w:r>
    </w:p>
    <w:p w14:paraId="4CE861F7" w14:textId="657ABCE0" w:rsidR="006926A0" w:rsidRDefault="00037ED9" w:rsidP="00F16EDA">
      <w:pPr>
        <w:ind w:leftChars="200" w:left="420" w:firstLineChars="100" w:firstLine="210"/>
      </w:pPr>
      <w:r w:rsidRPr="00025D49">
        <w:rPr>
          <w:rFonts w:hint="eastAsia"/>
        </w:rPr>
        <w:t>年間</w:t>
      </w:r>
      <w:r w:rsidR="007C6CEB" w:rsidRPr="00025D49">
        <w:rPr>
          <w:rFonts w:hint="eastAsia"/>
        </w:rPr>
        <w:t>９名を上限として３年以内の範囲で協議により定めます</w:t>
      </w:r>
      <w:r w:rsidR="00877A7B" w:rsidRPr="00025D49">
        <w:rPr>
          <w:rFonts w:hint="eastAsia"/>
        </w:rPr>
        <w:t>が、派遣人数につい</w:t>
      </w:r>
      <w:r w:rsidR="00983E1C" w:rsidRPr="00025D49">
        <w:rPr>
          <w:rFonts w:hint="eastAsia"/>
        </w:rPr>
        <w:t>て</w:t>
      </w:r>
      <w:r w:rsidR="00877A7B" w:rsidRPr="00025D49">
        <w:rPr>
          <w:rFonts w:hint="eastAsia"/>
        </w:rPr>
        <w:t>は、段階的に削減していくことを検討してください</w:t>
      </w:r>
      <w:r w:rsidR="00F16EDA" w:rsidRPr="00025D49">
        <w:rPr>
          <w:rFonts w:hint="eastAsia"/>
        </w:rPr>
        <w:t>。</w:t>
      </w:r>
    </w:p>
    <w:p w14:paraId="54FB140B" w14:textId="5C68019B" w:rsidR="004949EC" w:rsidRPr="00025D49" w:rsidRDefault="004949EC" w:rsidP="00F16EDA">
      <w:r w:rsidRPr="00025D49">
        <w:rPr>
          <w:rFonts w:hint="eastAsia"/>
        </w:rPr>
        <w:t>（</w:t>
      </w:r>
      <w:r w:rsidR="007C6CEB" w:rsidRPr="00025D49">
        <w:rPr>
          <w:rFonts w:hint="eastAsia"/>
        </w:rPr>
        <w:t>２</w:t>
      </w:r>
      <w:r w:rsidRPr="00025D49">
        <w:rPr>
          <w:rFonts w:hint="eastAsia"/>
        </w:rPr>
        <w:t>）費用負担</w:t>
      </w:r>
    </w:p>
    <w:p w14:paraId="6DC1E18E" w14:textId="5E4BD986" w:rsidR="00EA334A" w:rsidRPr="00025D49" w:rsidRDefault="004949EC" w:rsidP="004949EC">
      <w:pPr>
        <w:ind w:left="420" w:hangingChars="200" w:hanging="420"/>
      </w:pPr>
      <w:r w:rsidRPr="00025D49">
        <w:rPr>
          <w:rFonts w:hint="eastAsia"/>
        </w:rPr>
        <w:t xml:space="preserve">　　　派遣職員の</w:t>
      </w:r>
      <w:r w:rsidR="00EA334A" w:rsidRPr="00025D49">
        <w:rPr>
          <w:rFonts w:hint="eastAsia"/>
        </w:rPr>
        <w:t>給料、扶養手当、地域手当、住居手当、期末手当及び寒冷地手当は県が負担し、その他の手当等については指定管理者の負担となります。</w:t>
      </w:r>
    </w:p>
    <w:p w14:paraId="0DBED12F" w14:textId="1C7F7885" w:rsidR="00F16EDA" w:rsidRPr="00025D49" w:rsidRDefault="00F16EDA" w:rsidP="00F16EDA">
      <w:r w:rsidRPr="00025D49">
        <w:rPr>
          <w:rFonts w:hint="eastAsia"/>
        </w:rPr>
        <w:t>（</w:t>
      </w:r>
      <w:r w:rsidR="007C6CEB" w:rsidRPr="00025D49">
        <w:rPr>
          <w:rFonts w:hint="eastAsia"/>
        </w:rPr>
        <w:t>３</w:t>
      </w:r>
      <w:r w:rsidRPr="00025D49">
        <w:rPr>
          <w:rFonts w:hint="eastAsia"/>
        </w:rPr>
        <w:t>）派遣の</w:t>
      </w:r>
      <w:r w:rsidR="00877A7B" w:rsidRPr="00025D49">
        <w:rPr>
          <w:rFonts w:hint="eastAsia"/>
        </w:rPr>
        <w:t>要請</w:t>
      </w:r>
    </w:p>
    <w:p w14:paraId="01E8D8EB" w14:textId="2AD9EBA6" w:rsidR="006926A0" w:rsidRPr="00025D49" w:rsidRDefault="00F16EDA" w:rsidP="00C7292D">
      <w:pPr>
        <w:ind w:left="420" w:hangingChars="200" w:hanging="420"/>
      </w:pPr>
      <w:r w:rsidRPr="00025D49">
        <w:rPr>
          <w:rFonts w:hint="eastAsia"/>
        </w:rPr>
        <w:t xml:space="preserve">　　　県職員の派遣を</w:t>
      </w:r>
      <w:r w:rsidR="00A43ADD" w:rsidRPr="00025D49">
        <w:rPr>
          <w:rFonts w:hint="eastAsia"/>
        </w:rPr>
        <w:t>要請</w:t>
      </w:r>
      <w:r w:rsidRPr="00025D49">
        <w:rPr>
          <w:rFonts w:hint="eastAsia"/>
        </w:rPr>
        <w:t>する場合は、事業計画書（別紙様式２）に</w:t>
      </w:r>
      <w:r w:rsidR="00A43ADD" w:rsidRPr="00025D49">
        <w:rPr>
          <w:rFonts w:hint="eastAsia"/>
        </w:rPr>
        <w:t>要請</w:t>
      </w:r>
      <w:r w:rsidRPr="00025D49">
        <w:rPr>
          <w:rFonts w:hint="eastAsia"/>
        </w:rPr>
        <w:t>する人数及び期間を記入してください。</w:t>
      </w:r>
    </w:p>
    <w:p w14:paraId="0532157A" w14:textId="07E6C76E" w:rsidR="00121AFA" w:rsidRPr="00025D49" w:rsidRDefault="00121AFA" w:rsidP="00C7292D">
      <w:pPr>
        <w:ind w:left="420" w:hangingChars="200" w:hanging="420"/>
      </w:pPr>
      <w:r w:rsidRPr="00025D49">
        <w:rPr>
          <w:rFonts w:hint="eastAsia"/>
        </w:rPr>
        <w:t xml:space="preserve">　　　なお、県職員の派遣は、指定管理受託者が「公益的法人等への職員の派遣等に関する条例」に基づき、職員を派遣することができる公益的法人に位置づけられた場合に可能となります。</w:t>
      </w:r>
    </w:p>
    <w:p w14:paraId="72658721" w14:textId="0FFC3879" w:rsidR="006926A0" w:rsidRDefault="006926A0" w:rsidP="00C7292D">
      <w:pPr>
        <w:ind w:left="420" w:hangingChars="200" w:hanging="420"/>
      </w:pPr>
    </w:p>
    <w:p w14:paraId="5A0F27A9" w14:textId="5EB23CD9" w:rsidR="00251AA9" w:rsidRDefault="00251AA9" w:rsidP="00C7292D">
      <w:pPr>
        <w:ind w:left="420" w:hangingChars="200" w:hanging="420"/>
      </w:pPr>
    </w:p>
    <w:p w14:paraId="76D52978" w14:textId="77777777" w:rsidR="00251AA9" w:rsidRPr="00025D49" w:rsidRDefault="00251AA9" w:rsidP="00C7292D">
      <w:pPr>
        <w:ind w:left="420" w:hangingChars="200" w:hanging="420"/>
      </w:pPr>
    </w:p>
    <w:p w14:paraId="0937164B" w14:textId="279BFC47" w:rsidR="003B1649" w:rsidRPr="00025D49" w:rsidRDefault="00037ED9" w:rsidP="003B1649">
      <w:r w:rsidRPr="00025D49">
        <w:rPr>
          <w:rFonts w:hint="eastAsia"/>
        </w:rPr>
        <w:t>７</w:t>
      </w:r>
      <w:r w:rsidR="003B1649" w:rsidRPr="00025D49">
        <w:rPr>
          <w:rFonts w:hint="eastAsia"/>
        </w:rPr>
        <w:t xml:space="preserve">　責任の分担</w:t>
      </w:r>
    </w:p>
    <w:p w14:paraId="215EFB76" w14:textId="77777777" w:rsidR="003B1649" w:rsidRPr="00025D49" w:rsidRDefault="003B1649" w:rsidP="0046769E">
      <w:pPr>
        <w:ind w:left="210" w:hangingChars="100" w:hanging="210"/>
      </w:pPr>
      <w:r w:rsidRPr="00025D49">
        <w:t xml:space="preserve">    県と指定管理者の責任の分担はおおむね次のとおりとし、詳細については、指定後に締結する協定（「基本協定」）において定めます。</w:t>
      </w:r>
    </w:p>
    <w:p w14:paraId="53E1AAE5" w14:textId="77777777" w:rsidR="0046769E" w:rsidRPr="00025D49" w:rsidRDefault="0046769E" w:rsidP="003B1649"/>
    <w:tbl>
      <w:tblPr>
        <w:tblStyle w:val="a3"/>
        <w:tblW w:w="0" w:type="auto"/>
        <w:tblInd w:w="279" w:type="dxa"/>
        <w:tblLook w:val="04A0" w:firstRow="1" w:lastRow="0" w:firstColumn="1" w:lastColumn="0" w:noHBand="0" w:noVBand="1"/>
      </w:tblPr>
      <w:tblGrid>
        <w:gridCol w:w="2835"/>
        <w:gridCol w:w="2410"/>
        <w:gridCol w:w="2126"/>
        <w:gridCol w:w="1978"/>
      </w:tblGrid>
      <w:tr w:rsidR="00025D49" w:rsidRPr="00025D49" w14:paraId="3DF34293" w14:textId="77777777" w:rsidTr="004D12BE">
        <w:tc>
          <w:tcPr>
            <w:tcW w:w="2835" w:type="dxa"/>
          </w:tcPr>
          <w:p w14:paraId="1365E28B" w14:textId="77777777" w:rsidR="0046769E" w:rsidRPr="00025D49" w:rsidRDefault="0046769E" w:rsidP="003B1649"/>
        </w:tc>
        <w:tc>
          <w:tcPr>
            <w:tcW w:w="2410" w:type="dxa"/>
          </w:tcPr>
          <w:p w14:paraId="46B0AFAF" w14:textId="77777777" w:rsidR="0046769E" w:rsidRPr="00025D49" w:rsidRDefault="0046769E" w:rsidP="003B1649">
            <w:r w:rsidRPr="00025D49">
              <w:rPr>
                <w:rFonts w:hint="eastAsia"/>
              </w:rPr>
              <w:t>指定管理者</w:t>
            </w:r>
          </w:p>
        </w:tc>
        <w:tc>
          <w:tcPr>
            <w:tcW w:w="2126" w:type="dxa"/>
          </w:tcPr>
          <w:p w14:paraId="0350A777" w14:textId="77777777" w:rsidR="0046769E" w:rsidRPr="00025D49" w:rsidRDefault="0046769E" w:rsidP="003B1649">
            <w:r w:rsidRPr="00025D49">
              <w:rPr>
                <w:rFonts w:hint="eastAsia"/>
              </w:rPr>
              <w:t>県</w:t>
            </w:r>
          </w:p>
        </w:tc>
        <w:tc>
          <w:tcPr>
            <w:tcW w:w="1978" w:type="dxa"/>
          </w:tcPr>
          <w:p w14:paraId="4835405E" w14:textId="77777777" w:rsidR="0046769E" w:rsidRPr="00025D49" w:rsidRDefault="0046769E" w:rsidP="003B1649">
            <w:r w:rsidRPr="00025D49">
              <w:rPr>
                <w:rFonts w:hint="eastAsia"/>
              </w:rPr>
              <w:t>備考</w:t>
            </w:r>
          </w:p>
        </w:tc>
      </w:tr>
      <w:tr w:rsidR="00025D49" w:rsidRPr="00025D49" w14:paraId="3FA6454E" w14:textId="77777777" w:rsidTr="004D12BE">
        <w:tc>
          <w:tcPr>
            <w:tcW w:w="2835" w:type="dxa"/>
          </w:tcPr>
          <w:p w14:paraId="384DC583" w14:textId="77777777" w:rsidR="0046769E" w:rsidRPr="00025D49" w:rsidRDefault="0046769E" w:rsidP="003B1649">
            <w:r w:rsidRPr="00025D49">
              <w:rPr>
                <w:rFonts w:hint="eastAsia"/>
              </w:rPr>
              <w:t>施設、設備、備品等（以下「施設等」）の維持管理</w:t>
            </w:r>
          </w:p>
        </w:tc>
        <w:tc>
          <w:tcPr>
            <w:tcW w:w="2410" w:type="dxa"/>
          </w:tcPr>
          <w:p w14:paraId="1A9F10B4" w14:textId="77777777" w:rsidR="0046769E" w:rsidRPr="00025D49" w:rsidRDefault="0046769E" w:rsidP="00C12CA9">
            <w:pPr>
              <w:jc w:val="center"/>
            </w:pPr>
            <w:r w:rsidRPr="00025D49">
              <w:rPr>
                <w:rFonts w:hint="eastAsia"/>
              </w:rPr>
              <w:t>○</w:t>
            </w:r>
          </w:p>
        </w:tc>
        <w:tc>
          <w:tcPr>
            <w:tcW w:w="2126" w:type="dxa"/>
          </w:tcPr>
          <w:p w14:paraId="63508242" w14:textId="77777777" w:rsidR="0046769E" w:rsidRPr="00025D49" w:rsidRDefault="0046769E" w:rsidP="003B1649"/>
        </w:tc>
        <w:tc>
          <w:tcPr>
            <w:tcW w:w="1978" w:type="dxa"/>
          </w:tcPr>
          <w:p w14:paraId="22A21903" w14:textId="77777777" w:rsidR="0046769E" w:rsidRPr="00025D49" w:rsidRDefault="0046769E" w:rsidP="003B1649"/>
        </w:tc>
      </w:tr>
      <w:tr w:rsidR="00025D49" w:rsidRPr="00025D49" w14:paraId="6F7B9014" w14:textId="77777777" w:rsidTr="004D12BE">
        <w:tc>
          <w:tcPr>
            <w:tcW w:w="2835" w:type="dxa"/>
          </w:tcPr>
          <w:p w14:paraId="68BDAA88" w14:textId="77777777" w:rsidR="0046769E" w:rsidRPr="00025D49" w:rsidRDefault="0046769E" w:rsidP="003B1649">
            <w:r w:rsidRPr="00025D49">
              <w:rPr>
                <w:rFonts w:hint="eastAsia"/>
              </w:rPr>
              <w:t>施設等の修繕</w:t>
            </w:r>
          </w:p>
        </w:tc>
        <w:tc>
          <w:tcPr>
            <w:tcW w:w="2410" w:type="dxa"/>
          </w:tcPr>
          <w:p w14:paraId="4F442482" w14:textId="19EC3485" w:rsidR="0046769E" w:rsidRPr="00025D49" w:rsidRDefault="0046769E" w:rsidP="00C12CA9">
            <w:pPr>
              <w:jc w:val="center"/>
            </w:pPr>
            <w:r w:rsidRPr="00025D49">
              <w:rPr>
                <w:rFonts w:hint="eastAsia"/>
              </w:rPr>
              <w:t>50万円以下</w:t>
            </w:r>
          </w:p>
        </w:tc>
        <w:tc>
          <w:tcPr>
            <w:tcW w:w="2126" w:type="dxa"/>
          </w:tcPr>
          <w:p w14:paraId="043967CC" w14:textId="28A19C1D" w:rsidR="0046769E" w:rsidRPr="00025D49" w:rsidRDefault="0046769E" w:rsidP="00C12CA9">
            <w:pPr>
              <w:jc w:val="center"/>
            </w:pPr>
            <w:r w:rsidRPr="00025D49">
              <w:rPr>
                <w:rFonts w:hint="eastAsia"/>
              </w:rPr>
              <w:t>50万円超</w:t>
            </w:r>
          </w:p>
        </w:tc>
        <w:tc>
          <w:tcPr>
            <w:tcW w:w="1978" w:type="dxa"/>
          </w:tcPr>
          <w:p w14:paraId="294FA50C" w14:textId="6793775A" w:rsidR="0046769E" w:rsidRPr="00025D49" w:rsidRDefault="0046769E" w:rsidP="003B1649">
            <w:r w:rsidRPr="00025D49">
              <w:rPr>
                <w:rFonts w:hint="eastAsia"/>
              </w:rPr>
              <w:t>※１件</w:t>
            </w:r>
            <w:r w:rsidR="009779EA" w:rsidRPr="00025D49">
              <w:rPr>
                <w:rFonts w:hint="eastAsia"/>
              </w:rPr>
              <w:t>当たり</w:t>
            </w:r>
            <w:r w:rsidRPr="00025D49">
              <w:rPr>
                <w:rFonts w:hint="eastAsia"/>
              </w:rPr>
              <w:t>の予定価格</w:t>
            </w:r>
          </w:p>
        </w:tc>
      </w:tr>
      <w:tr w:rsidR="00025D49" w:rsidRPr="00025D49" w14:paraId="76BD7F03" w14:textId="77777777" w:rsidTr="004D12BE">
        <w:tc>
          <w:tcPr>
            <w:tcW w:w="2835" w:type="dxa"/>
          </w:tcPr>
          <w:p w14:paraId="72533D7B" w14:textId="77777777" w:rsidR="0046769E" w:rsidRPr="00025D49" w:rsidRDefault="0046769E" w:rsidP="003B1649">
            <w:r w:rsidRPr="00025D49">
              <w:rPr>
                <w:rFonts w:hint="eastAsia"/>
              </w:rPr>
              <w:t>事故・災害等による施設の損傷</w:t>
            </w:r>
          </w:p>
        </w:tc>
        <w:tc>
          <w:tcPr>
            <w:tcW w:w="2410" w:type="dxa"/>
          </w:tcPr>
          <w:p w14:paraId="7E6A9F60" w14:textId="77777777" w:rsidR="0046769E" w:rsidRPr="00025D49" w:rsidRDefault="00C12CA9" w:rsidP="00C12CA9">
            <w:pPr>
              <w:jc w:val="center"/>
            </w:pPr>
            <w:r w:rsidRPr="00025D49">
              <w:rPr>
                <w:rFonts w:hint="eastAsia"/>
              </w:rPr>
              <w:t>○</w:t>
            </w:r>
          </w:p>
          <w:p w14:paraId="5B712447" w14:textId="77777777" w:rsidR="00C12CA9" w:rsidRPr="00025D49" w:rsidRDefault="00C12CA9" w:rsidP="00C12CA9">
            <w:pPr>
              <w:jc w:val="center"/>
            </w:pPr>
            <w:r w:rsidRPr="00025D49">
              <w:rPr>
                <w:rFonts w:hint="eastAsia"/>
              </w:rPr>
              <w:t>（責めに帰す場合）</w:t>
            </w:r>
          </w:p>
        </w:tc>
        <w:tc>
          <w:tcPr>
            <w:tcW w:w="2126" w:type="dxa"/>
          </w:tcPr>
          <w:p w14:paraId="1E89A21E" w14:textId="77777777" w:rsidR="0046769E" w:rsidRPr="00025D49" w:rsidRDefault="00C12CA9" w:rsidP="00C12CA9">
            <w:pPr>
              <w:jc w:val="center"/>
            </w:pPr>
            <w:r w:rsidRPr="00025D49">
              <w:rPr>
                <w:rFonts w:hint="eastAsia"/>
              </w:rPr>
              <w:t>○</w:t>
            </w:r>
          </w:p>
        </w:tc>
        <w:tc>
          <w:tcPr>
            <w:tcW w:w="1978" w:type="dxa"/>
          </w:tcPr>
          <w:p w14:paraId="211D2913" w14:textId="77777777" w:rsidR="0046769E" w:rsidRPr="00025D49" w:rsidRDefault="0046769E" w:rsidP="003B1649"/>
        </w:tc>
      </w:tr>
      <w:tr w:rsidR="00025D49" w:rsidRPr="00025D49" w14:paraId="649A66C6" w14:textId="77777777" w:rsidTr="004D12BE">
        <w:tc>
          <w:tcPr>
            <w:tcW w:w="2835" w:type="dxa"/>
          </w:tcPr>
          <w:p w14:paraId="5EBE905F" w14:textId="77777777" w:rsidR="0046769E" w:rsidRPr="00025D49" w:rsidRDefault="0046769E" w:rsidP="003B1649">
            <w:r w:rsidRPr="00025D49">
              <w:rPr>
                <w:rFonts w:hint="eastAsia"/>
              </w:rPr>
              <w:t>事故・災害等による利用者等への責任</w:t>
            </w:r>
          </w:p>
        </w:tc>
        <w:tc>
          <w:tcPr>
            <w:tcW w:w="2410" w:type="dxa"/>
          </w:tcPr>
          <w:p w14:paraId="4FB57722" w14:textId="77777777" w:rsidR="00C12CA9" w:rsidRPr="00025D49" w:rsidRDefault="00C12CA9" w:rsidP="00C12CA9">
            <w:pPr>
              <w:jc w:val="center"/>
            </w:pPr>
            <w:r w:rsidRPr="00025D49">
              <w:rPr>
                <w:rFonts w:hint="eastAsia"/>
              </w:rPr>
              <w:t>○</w:t>
            </w:r>
          </w:p>
          <w:p w14:paraId="7FA83F65" w14:textId="77777777" w:rsidR="0046769E" w:rsidRPr="00025D49" w:rsidRDefault="00C12CA9" w:rsidP="00C12CA9">
            <w:r w:rsidRPr="00025D49">
              <w:rPr>
                <w:rFonts w:hint="eastAsia"/>
              </w:rPr>
              <w:t>（責めに帰す場合）</w:t>
            </w:r>
          </w:p>
        </w:tc>
        <w:tc>
          <w:tcPr>
            <w:tcW w:w="2126" w:type="dxa"/>
          </w:tcPr>
          <w:p w14:paraId="7495030B" w14:textId="77777777" w:rsidR="0046769E" w:rsidRPr="00025D49" w:rsidRDefault="00C12CA9" w:rsidP="00C12CA9">
            <w:pPr>
              <w:jc w:val="center"/>
            </w:pPr>
            <w:r w:rsidRPr="00025D49">
              <w:rPr>
                <w:rFonts w:hint="eastAsia"/>
              </w:rPr>
              <w:t>○</w:t>
            </w:r>
          </w:p>
        </w:tc>
        <w:tc>
          <w:tcPr>
            <w:tcW w:w="1978" w:type="dxa"/>
          </w:tcPr>
          <w:p w14:paraId="13A2B8DB" w14:textId="77777777" w:rsidR="0046769E" w:rsidRPr="00025D49" w:rsidRDefault="0046769E" w:rsidP="003B1649"/>
        </w:tc>
      </w:tr>
      <w:tr w:rsidR="00025D49" w:rsidRPr="00025D49" w14:paraId="6CB40234" w14:textId="77777777" w:rsidTr="004D12BE">
        <w:tc>
          <w:tcPr>
            <w:tcW w:w="2835" w:type="dxa"/>
          </w:tcPr>
          <w:p w14:paraId="1265A322" w14:textId="77777777" w:rsidR="0046769E" w:rsidRPr="00025D49" w:rsidRDefault="0046769E" w:rsidP="003B1649">
            <w:r w:rsidRPr="00025D49">
              <w:rPr>
                <w:rFonts w:hint="eastAsia"/>
              </w:rPr>
              <w:t>事故・災害発生時の業務停止による運営リスク</w:t>
            </w:r>
          </w:p>
        </w:tc>
        <w:tc>
          <w:tcPr>
            <w:tcW w:w="2410" w:type="dxa"/>
          </w:tcPr>
          <w:p w14:paraId="603003BA" w14:textId="77777777" w:rsidR="00C12CA9" w:rsidRPr="00025D49" w:rsidRDefault="00C12CA9" w:rsidP="00C12CA9">
            <w:pPr>
              <w:jc w:val="center"/>
            </w:pPr>
            <w:r w:rsidRPr="00025D49">
              <w:rPr>
                <w:rFonts w:hint="eastAsia"/>
              </w:rPr>
              <w:t>○</w:t>
            </w:r>
          </w:p>
          <w:p w14:paraId="2D0BCF23" w14:textId="77777777" w:rsidR="0046769E" w:rsidRPr="00025D49" w:rsidRDefault="00C12CA9" w:rsidP="00C12CA9">
            <w:r w:rsidRPr="00025D49">
              <w:rPr>
                <w:rFonts w:hint="eastAsia"/>
              </w:rPr>
              <w:t>（責めに帰す場合）</w:t>
            </w:r>
          </w:p>
        </w:tc>
        <w:tc>
          <w:tcPr>
            <w:tcW w:w="2126" w:type="dxa"/>
          </w:tcPr>
          <w:p w14:paraId="39164004" w14:textId="77777777" w:rsidR="0046769E" w:rsidRPr="00025D49" w:rsidRDefault="00C12CA9" w:rsidP="00C12CA9">
            <w:pPr>
              <w:jc w:val="center"/>
            </w:pPr>
            <w:r w:rsidRPr="00025D49">
              <w:rPr>
                <w:rFonts w:hint="eastAsia"/>
              </w:rPr>
              <w:t>○</w:t>
            </w:r>
          </w:p>
        </w:tc>
        <w:tc>
          <w:tcPr>
            <w:tcW w:w="1978" w:type="dxa"/>
          </w:tcPr>
          <w:p w14:paraId="25A2AC2D" w14:textId="77777777" w:rsidR="0046769E" w:rsidRPr="00025D49" w:rsidRDefault="0046769E" w:rsidP="003B1649"/>
        </w:tc>
      </w:tr>
      <w:tr w:rsidR="00025D49" w:rsidRPr="00025D49" w14:paraId="4E3FCC60" w14:textId="77777777" w:rsidTr="004D12BE">
        <w:tc>
          <w:tcPr>
            <w:tcW w:w="2835" w:type="dxa"/>
          </w:tcPr>
          <w:p w14:paraId="50C56626" w14:textId="77777777" w:rsidR="0046769E" w:rsidRPr="00025D49" w:rsidRDefault="0046769E" w:rsidP="003B1649">
            <w:r w:rsidRPr="00025D49">
              <w:rPr>
                <w:rFonts w:hint="eastAsia"/>
              </w:rPr>
              <w:t>施設等に係る保険の加入</w:t>
            </w:r>
          </w:p>
        </w:tc>
        <w:tc>
          <w:tcPr>
            <w:tcW w:w="2410" w:type="dxa"/>
          </w:tcPr>
          <w:p w14:paraId="3FEC90F4" w14:textId="77777777" w:rsidR="0046769E" w:rsidRPr="00025D49" w:rsidRDefault="0046769E" w:rsidP="003B1649"/>
        </w:tc>
        <w:tc>
          <w:tcPr>
            <w:tcW w:w="2126" w:type="dxa"/>
          </w:tcPr>
          <w:p w14:paraId="7181AF9D" w14:textId="77777777" w:rsidR="0046769E" w:rsidRPr="00025D49" w:rsidRDefault="00C12CA9" w:rsidP="00C12CA9">
            <w:pPr>
              <w:jc w:val="center"/>
            </w:pPr>
            <w:r w:rsidRPr="00025D49">
              <w:rPr>
                <w:rFonts w:hint="eastAsia"/>
              </w:rPr>
              <w:t>○</w:t>
            </w:r>
          </w:p>
        </w:tc>
        <w:tc>
          <w:tcPr>
            <w:tcW w:w="1978" w:type="dxa"/>
          </w:tcPr>
          <w:p w14:paraId="173B051C" w14:textId="77777777" w:rsidR="0046769E" w:rsidRPr="00025D49" w:rsidRDefault="00C12CA9" w:rsidP="003B1649">
            <w:r w:rsidRPr="00025D49">
              <w:rPr>
                <w:rFonts w:hint="eastAsia"/>
              </w:rPr>
              <w:t>建物の火災保険</w:t>
            </w:r>
          </w:p>
        </w:tc>
      </w:tr>
      <w:tr w:rsidR="00025D49" w:rsidRPr="00025D49" w14:paraId="68DD8BC3" w14:textId="77777777" w:rsidTr="004D12BE">
        <w:tc>
          <w:tcPr>
            <w:tcW w:w="2835" w:type="dxa"/>
          </w:tcPr>
          <w:p w14:paraId="00906A7A" w14:textId="77777777" w:rsidR="0046769E" w:rsidRPr="00025D49" w:rsidRDefault="0046769E" w:rsidP="003B1649">
            <w:r w:rsidRPr="00025D49">
              <w:rPr>
                <w:rFonts w:hint="eastAsia"/>
              </w:rPr>
              <w:t>利用者等に係る保険の加入</w:t>
            </w:r>
          </w:p>
        </w:tc>
        <w:tc>
          <w:tcPr>
            <w:tcW w:w="2410" w:type="dxa"/>
          </w:tcPr>
          <w:p w14:paraId="3F517781" w14:textId="77777777" w:rsidR="0046769E" w:rsidRPr="00025D49" w:rsidRDefault="00C12CA9" w:rsidP="00C12CA9">
            <w:pPr>
              <w:jc w:val="center"/>
            </w:pPr>
            <w:r w:rsidRPr="00025D49">
              <w:rPr>
                <w:rFonts w:hint="eastAsia"/>
              </w:rPr>
              <w:t>○</w:t>
            </w:r>
          </w:p>
        </w:tc>
        <w:tc>
          <w:tcPr>
            <w:tcW w:w="2126" w:type="dxa"/>
          </w:tcPr>
          <w:p w14:paraId="336257A6" w14:textId="77777777" w:rsidR="0046769E" w:rsidRPr="00025D49" w:rsidRDefault="0046769E" w:rsidP="003B1649"/>
        </w:tc>
        <w:tc>
          <w:tcPr>
            <w:tcW w:w="1978" w:type="dxa"/>
          </w:tcPr>
          <w:p w14:paraId="5EC93AB1" w14:textId="77777777" w:rsidR="0046769E" w:rsidRPr="00025D49" w:rsidRDefault="0046769E" w:rsidP="003B1649"/>
        </w:tc>
      </w:tr>
      <w:tr w:rsidR="0046769E" w:rsidRPr="00025D49" w14:paraId="03467257" w14:textId="77777777" w:rsidTr="004D12BE">
        <w:tc>
          <w:tcPr>
            <w:tcW w:w="2835" w:type="dxa"/>
          </w:tcPr>
          <w:p w14:paraId="1647B486" w14:textId="77777777" w:rsidR="0046769E" w:rsidRPr="00025D49" w:rsidRDefault="0046769E" w:rsidP="003B1649">
            <w:r w:rsidRPr="00025D49">
              <w:rPr>
                <w:rFonts w:hint="eastAsia"/>
              </w:rPr>
              <w:t>包括的管理責任</w:t>
            </w:r>
          </w:p>
        </w:tc>
        <w:tc>
          <w:tcPr>
            <w:tcW w:w="2410" w:type="dxa"/>
          </w:tcPr>
          <w:p w14:paraId="57E535BF" w14:textId="77777777" w:rsidR="0046769E" w:rsidRPr="00025D49" w:rsidRDefault="0046769E" w:rsidP="003B1649"/>
        </w:tc>
        <w:tc>
          <w:tcPr>
            <w:tcW w:w="2126" w:type="dxa"/>
          </w:tcPr>
          <w:p w14:paraId="0F4BBBA7" w14:textId="77777777" w:rsidR="0046769E" w:rsidRPr="00025D49" w:rsidRDefault="00C12CA9" w:rsidP="00C12CA9">
            <w:pPr>
              <w:jc w:val="center"/>
            </w:pPr>
            <w:r w:rsidRPr="00025D49">
              <w:rPr>
                <w:rFonts w:hint="eastAsia"/>
              </w:rPr>
              <w:t>○</w:t>
            </w:r>
          </w:p>
        </w:tc>
        <w:tc>
          <w:tcPr>
            <w:tcW w:w="1978" w:type="dxa"/>
          </w:tcPr>
          <w:p w14:paraId="676AB248" w14:textId="77777777" w:rsidR="0046769E" w:rsidRPr="00025D49" w:rsidRDefault="0046769E" w:rsidP="003B1649"/>
        </w:tc>
      </w:tr>
    </w:tbl>
    <w:p w14:paraId="409D2296" w14:textId="77777777" w:rsidR="0046769E" w:rsidRPr="00025D49" w:rsidRDefault="0046769E" w:rsidP="003B1649"/>
    <w:p w14:paraId="6744AA10" w14:textId="77777777" w:rsidR="003B1649" w:rsidRPr="00025D49" w:rsidRDefault="00C12CA9" w:rsidP="00C12CA9">
      <w:pPr>
        <w:ind w:firstLineChars="200" w:firstLine="420"/>
      </w:pPr>
      <w:r w:rsidRPr="00025D49">
        <w:rPr>
          <w:rFonts w:hint="eastAsia"/>
        </w:rPr>
        <w:t xml:space="preserve">○　</w:t>
      </w:r>
      <w:r w:rsidR="003B1649" w:rsidRPr="00025D49">
        <w:t>不可抗力により業務の遂行が困難になった場合の措置</w:t>
      </w:r>
    </w:p>
    <w:p w14:paraId="503D02ED" w14:textId="77777777" w:rsidR="003B1649" w:rsidRPr="00025D49" w:rsidRDefault="003B1649" w:rsidP="00C12CA9">
      <w:pPr>
        <w:ind w:leftChars="300" w:left="630" w:firstLineChars="100" w:firstLine="210"/>
      </w:pPr>
      <w:r w:rsidRPr="00025D49">
        <w:t>不可抗力など、県及び指定管理者のいずれの責めにも帰すことができない事由により、業務の継続が困難になった場合は、事業継続の可否について両者が協議するものとします。</w:t>
      </w:r>
    </w:p>
    <w:p w14:paraId="4FA61324" w14:textId="77777777" w:rsidR="00C12CA9" w:rsidRPr="00025D49" w:rsidRDefault="00C12CA9" w:rsidP="003B1649"/>
    <w:p w14:paraId="31392C23" w14:textId="77777777" w:rsidR="003B1649" w:rsidRPr="00025D49" w:rsidRDefault="00C12CA9" w:rsidP="00C12CA9">
      <w:pPr>
        <w:ind w:firstLineChars="200" w:firstLine="420"/>
      </w:pPr>
      <w:r w:rsidRPr="00025D49">
        <w:rPr>
          <w:rFonts w:hint="eastAsia"/>
        </w:rPr>
        <w:t xml:space="preserve">○　</w:t>
      </w:r>
      <w:r w:rsidR="003B1649" w:rsidRPr="00025D49">
        <w:t>災害発生時の対応</w:t>
      </w:r>
    </w:p>
    <w:p w14:paraId="795F0F4E" w14:textId="77777777" w:rsidR="003B1649" w:rsidRPr="00025D49" w:rsidRDefault="003B1649" w:rsidP="00C12CA9">
      <w:pPr>
        <w:ind w:leftChars="300" w:left="630" w:firstLineChars="100" w:firstLine="210"/>
      </w:pPr>
      <w:r w:rsidRPr="00025D49">
        <w:t>施設において、災害等緊急事態が発生した場合は、利用者及び近隣住民の安全確保を最優先とし、被害、損害を最小限に抑えるため、事前に危機管理マニュアルを作成し、日常的に避難誘導訓練等を行ってください。</w:t>
      </w:r>
    </w:p>
    <w:p w14:paraId="4EDB264F" w14:textId="77777777" w:rsidR="003B1649" w:rsidRPr="00025D49" w:rsidRDefault="003B1649" w:rsidP="00C12CA9">
      <w:pPr>
        <w:ind w:leftChars="300" w:left="630" w:firstLineChars="100" w:firstLine="210"/>
      </w:pPr>
      <w:r w:rsidRPr="00025D49">
        <w:t>また、災害発生時において</w:t>
      </w:r>
      <w:r w:rsidR="00C12CA9" w:rsidRPr="00025D49">
        <w:rPr>
          <w:rFonts w:hint="eastAsia"/>
        </w:rPr>
        <w:t>、</w:t>
      </w:r>
      <w:r w:rsidRPr="00025D49">
        <w:t>公の施設は市町村の地域防災計画に位置付けられていない場合でも避難所としての対応や、ボランティアの活動拠点、物資集配拠点等として極めて重要な役割を担うことが想定されるため、開設準備等の初動対応を含め対応を求める可能性があります。</w:t>
      </w:r>
    </w:p>
    <w:p w14:paraId="48599205" w14:textId="77777777" w:rsidR="003B1649" w:rsidRPr="00025D49" w:rsidRDefault="003B1649" w:rsidP="003B1649"/>
    <w:p w14:paraId="2F43A42E" w14:textId="5BD6A8EB" w:rsidR="003B1649" w:rsidRPr="00025D49" w:rsidRDefault="00037ED9" w:rsidP="003B1649">
      <w:r w:rsidRPr="00025D49">
        <w:rPr>
          <w:rFonts w:hint="eastAsia"/>
        </w:rPr>
        <w:t>８</w:t>
      </w:r>
      <w:r w:rsidR="003B1649" w:rsidRPr="00025D49">
        <w:rPr>
          <w:rFonts w:hint="eastAsia"/>
        </w:rPr>
        <w:t xml:space="preserve">　申請の資格</w:t>
      </w:r>
    </w:p>
    <w:p w14:paraId="50FE54CC" w14:textId="77777777" w:rsidR="00C12CA9" w:rsidRPr="00025D49" w:rsidRDefault="00C12CA9" w:rsidP="00C12CA9">
      <w:pPr>
        <w:ind w:left="420" w:hangingChars="200" w:hanging="420"/>
      </w:pPr>
      <w:r w:rsidRPr="00025D49">
        <w:rPr>
          <w:rFonts w:hint="eastAsia"/>
        </w:rPr>
        <w:t>（１）</w:t>
      </w:r>
      <w:r w:rsidR="003B1649" w:rsidRPr="00025D49">
        <w:t>福島県内に本店又は支店・営業所・事業所等（支店・営業所・事業所等については、契約権限があるものに限る。）を置く法人その他の団体（以下「法人等」という。）であって、次に示す要件のいずれにも該当しない法人等とします（法人格の有無は問いませんが、個人での応募はできません。）。</w:t>
      </w:r>
    </w:p>
    <w:p w14:paraId="4807F904" w14:textId="77777777" w:rsidR="003B1649" w:rsidRPr="00025D49" w:rsidRDefault="003B1649" w:rsidP="00C12CA9">
      <w:pPr>
        <w:ind w:firstLineChars="200" w:firstLine="420"/>
      </w:pPr>
      <w:r w:rsidRPr="00025D49">
        <w:t>ア　地方自治法施行令第</w:t>
      </w:r>
      <w:r w:rsidR="00C12CA9" w:rsidRPr="00025D49">
        <w:rPr>
          <w:rFonts w:hint="eastAsia"/>
        </w:rPr>
        <w:t>１６７</w:t>
      </w:r>
      <w:r w:rsidRPr="00025D49">
        <w:t>条の</w:t>
      </w:r>
      <w:r w:rsidR="00C12CA9" w:rsidRPr="00025D49">
        <w:rPr>
          <w:rFonts w:hint="eastAsia"/>
        </w:rPr>
        <w:t>４</w:t>
      </w:r>
      <w:r w:rsidRPr="00025D49">
        <w:t>の規定に該当すること</w:t>
      </w:r>
    </w:p>
    <w:p w14:paraId="74E8DF4C" w14:textId="77777777" w:rsidR="003B1649" w:rsidRPr="00025D49" w:rsidRDefault="003B1649" w:rsidP="00C12CA9">
      <w:pPr>
        <w:ind w:leftChars="200" w:left="630" w:hangingChars="100" w:hanging="210"/>
      </w:pPr>
      <w:r w:rsidRPr="00025D49">
        <w:t>イ　県が行う工事若しくは製造の請負、庁舎等維持管理業務の委託、物品の買入れ又は修繕の契約の入札について、指名停止措置を受けていること</w:t>
      </w:r>
    </w:p>
    <w:p w14:paraId="24CB6670" w14:textId="77777777" w:rsidR="003B1649" w:rsidRPr="00025D49" w:rsidRDefault="003B1649" w:rsidP="00C12CA9">
      <w:pPr>
        <w:ind w:leftChars="200" w:left="630" w:hangingChars="100" w:hanging="210"/>
      </w:pPr>
      <w:r w:rsidRPr="00025D49">
        <w:t>ウ　地方自治法第</w:t>
      </w:r>
      <w:r w:rsidR="00C12CA9" w:rsidRPr="00025D49">
        <w:rPr>
          <w:rFonts w:hint="eastAsia"/>
        </w:rPr>
        <w:t>２４４</w:t>
      </w:r>
      <w:r w:rsidRPr="00025D49">
        <w:t>条の</w:t>
      </w:r>
      <w:r w:rsidR="00C12CA9" w:rsidRPr="00025D49">
        <w:rPr>
          <w:rFonts w:hint="eastAsia"/>
        </w:rPr>
        <w:t>２</w:t>
      </w:r>
      <w:r w:rsidRPr="00025D49">
        <w:t>第</w:t>
      </w:r>
      <w:r w:rsidR="00C12CA9" w:rsidRPr="00025D49">
        <w:rPr>
          <w:rFonts w:hint="eastAsia"/>
        </w:rPr>
        <w:t>１１</w:t>
      </w:r>
      <w:r w:rsidRPr="00025D49">
        <w:t>項の規定により、県又は他の地方公共団体から指定管理者の指定を取り消され、その取消しの日から２年を経過しないこと</w:t>
      </w:r>
    </w:p>
    <w:p w14:paraId="2A25AC08" w14:textId="77777777" w:rsidR="003B1649" w:rsidRPr="00025D49" w:rsidRDefault="003B1649" w:rsidP="00C12CA9">
      <w:pPr>
        <w:ind w:leftChars="200" w:left="630" w:hangingChars="100" w:hanging="210"/>
      </w:pPr>
      <w:r w:rsidRPr="00025D49">
        <w:t>エ　県税（ただし、県民税、事業税及び自動車税種別割に限る。）、消費税及び地方消費税（以下「県税等」という。）を滞納していること</w:t>
      </w:r>
    </w:p>
    <w:p w14:paraId="0245847A" w14:textId="77777777" w:rsidR="003B1649" w:rsidRPr="00025D49" w:rsidRDefault="003B1649" w:rsidP="00C12CA9">
      <w:pPr>
        <w:ind w:firstLineChars="200" w:firstLine="420"/>
      </w:pPr>
      <w:r w:rsidRPr="00025D49">
        <w:t>オ　会社更生法又は民事再生法に基づく手続きを行っていること</w:t>
      </w:r>
    </w:p>
    <w:p w14:paraId="3FF8006E" w14:textId="77777777" w:rsidR="00C12CA9" w:rsidRPr="00025D49" w:rsidRDefault="003B1649" w:rsidP="00C12CA9">
      <w:pPr>
        <w:ind w:leftChars="200" w:left="630" w:hangingChars="100" w:hanging="210"/>
      </w:pPr>
      <w:r w:rsidRPr="00025D49">
        <w:t>カ　法人等又はその役員（法人でない団体で代表者等の定めがあるものの代表者等を含む。以下「役員等」という。）が次に掲げる事項に該当すること</w:t>
      </w:r>
    </w:p>
    <w:p w14:paraId="28355A13" w14:textId="77777777" w:rsidR="003B1649" w:rsidRPr="00025D49" w:rsidRDefault="00C12CA9" w:rsidP="00C12CA9">
      <w:pPr>
        <w:ind w:leftChars="200" w:left="840" w:hangingChars="200" w:hanging="420"/>
      </w:pPr>
      <w:r w:rsidRPr="00025D49">
        <w:rPr>
          <w:rFonts w:hint="eastAsia"/>
        </w:rPr>
        <w:t>（ア）</w:t>
      </w:r>
      <w:r w:rsidR="003B1649" w:rsidRPr="00025D49">
        <w:t>暴力団（暴力団員による不当な行為の防止等に関する法律（以下「暴対法」という。）第</w:t>
      </w:r>
      <w:r w:rsidRPr="00025D49">
        <w:rPr>
          <w:rFonts w:hint="eastAsia"/>
        </w:rPr>
        <w:t>２</w:t>
      </w:r>
      <w:r w:rsidR="003B1649" w:rsidRPr="00025D49">
        <w:t>条第</w:t>
      </w:r>
      <w:r w:rsidRPr="00025D49">
        <w:rPr>
          <w:rFonts w:hint="eastAsia"/>
        </w:rPr>
        <w:t>２</w:t>
      </w:r>
      <w:r w:rsidR="003B1649" w:rsidRPr="00025D49">
        <w:t>号に規定する団体をいう。以下同じ。）</w:t>
      </w:r>
    </w:p>
    <w:p w14:paraId="21CD5AC7" w14:textId="77777777" w:rsidR="00C12CA9" w:rsidRPr="00025D49" w:rsidRDefault="00C12CA9" w:rsidP="00C12CA9">
      <w:pPr>
        <w:ind w:leftChars="200" w:left="840" w:hangingChars="200" w:hanging="420"/>
      </w:pPr>
      <w:r w:rsidRPr="00025D49">
        <w:rPr>
          <w:rFonts w:hint="eastAsia"/>
        </w:rPr>
        <w:t>（イ）</w:t>
      </w:r>
      <w:r w:rsidR="003B1649" w:rsidRPr="00025D49">
        <w:t>役員等に暴力団員等（暴対法第</w:t>
      </w:r>
      <w:r w:rsidRPr="00025D49">
        <w:rPr>
          <w:rFonts w:hint="eastAsia"/>
        </w:rPr>
        <w:t>２</w:t>
      </w:r>
      <w:r w:rsidR="003B1649" w:rsidRPr="00025D49">
        <w:t>条第</w:t>
      </w:r>
      <w:r w:rsidRPr="00025D49">
        <w:rPr>
          <w:rFonts w:hint="eastAsia"/>
        </w:rPr>
        <w:t>６</w:t>
      </w:r>
      <w:r w:rsidR="003B1649" w:rsidRPr="00025D49">
        <w:t>号に規定する暴力団員又は暴力団員でなくなった日から</w:t>
      </w:r>
      <w:r w:rsidRPr="00025D49">
        <w:rPr>
          <w:rFonts w:hint="eastAsia"/>
        </w:rPr>
        <w:t>５</w:t>
      </w:r>
      <w:r w:rsidR="003B1649" w:rsidRPr="00025D49">
        <w:t>年を経過しない者をいう。以下同じ。）が就任していること</w:t>
      </w:r>
    </w:p>
    <w:p w14:paraId="5E204FE5" w14:textId="77777777" w:rsidR="00C12CA9" w:rsidRPr="00025D49" w:rsidRDefault="00C12CA9" w:rsidP="00C12CA9">
      <w:pPr>
        <w:ind w:firstLineChars="200" w:firstLine="420"/>
      </w:pPr>
      <w:r w:rsidRPr="00025D49">
        <w:rPr>
          <w:rFonts w:hint="eastAsia"/>
        </w:rPr>
        <w:t>（ウ）</w:t>
      </w:r>
      <w:r w:rsidR="003B1649" w:rsidRPr="00025D49">
        <w:t>暴力団員等が法人等の事業活動を支配していること</w:t>
      </w:r>
    </w:p>
    <w:p w14:paraId="18A5E899" w14:textId="77777777" w:rsidR="00C12CA9" w:rsidRPr="00025D49" w:rsidRDefault="00C12CA9" w:rsidP="00C12CA9">
      <w:pPr>
        <w:ind w:firstLineChars="200" w:firstLine="420"/>
      </w:pPr>
      <w:r w:rsidRPr="00025D49">
        <w:rPr>
          <w:rFonts w:hint="eastAsia"/>
        </w:rPr>
        <w:t>（エ）</w:t>
      </w:r>
      <w:r w:rsidR="003B1649" w:rsidRPr="00025D49">
        <w:t>暴力団の威力を法人等の活動に利用していること</w:t>
      </w:r>
    </w:p>
    <w:p w14:paraId="2FD8F858" w14:textId="77777777" w:rsidR="00C12CA9" w:rsidRPr="00025D49" w:rsidRDefault="00C12CA9" w:rsidP="00C12CA9">
      <w:pPr>
        <w:ind w:firstLineChars="200" w:firstLine="420"/>
      </w:pPr>
      <w:r w:rsidRPr="00025D49">
        <w:rPr>
          <w:rFonts w:hint="eastAsia"/>
        </w:rPr>
        <w:t>（オ）</w:t>
      </w:r>
      <w:r w:rsidR="003B1649" w:rsidRPr="00025D49">
        <w:t>暴力団又は暴力団員等が法人等の経営又は運営に実質的に関与していること</w:t>
      </w:r>
    </w:p>
    <w:p w14:paraId="31BC1BBD" w14:textId="77777777" w:rsidR="00C12CA9" w:rsidRPr="00025D49" w:rsidRDefault="00C12CA9" w:rsidP="00C12CA9">
      <w:pPr>
        <w:ind w:leftChars="200" w:left="840" w:hangingChars="200" w:hanging="420"/>
      </w:pPr>
      <w:r w:rsidRPr="00025D49">
        <w:rPr>
          <w:rFonts w:hint="eastAsia"/>
        </w:rPr>
        <w:t>（カ）</w:t>
      </w:r>
      <w:r w:rsidR="003B1649" w:rsidRPr="00025D49">
        <w:t>役員等が、暴力団又は暴力団員等が経営又は運営に実質的に関与している団体等に対して、資金等を供給し、又は便宜を供与する等積極的に暴力団の維持運営に協力し、又は関与していること</w:t>
      </w:r>
    </w:p>
    <w:p w14:paraId="1880FE59" w14:textId="77777777" w:rsidR="00C12CA9" w:rsidRPr="00025D49" w:rsidRDefault="00C12CA9" w:rsidP="00C12CA9">
      <w:pPr>
        <w:ind w:firstLineChars="200" w:firstLine="420"/>
      </w:pPr>
      <w:r w:rsidRPr="00025D49">
        <w:rPr>
          <w:rFonts w:hint="eastAsia"/>
        </w:rPr>
        <w:t>（キ）</w:t>
      </w:r>
      <w:r w:rsidR="003B1649" w:rsidRPr="00025D49">
        <w:t>法人等が暴力団員等を雇用していること</w:t>
      </w:r>
    </w:p>
    <w:p w14:paraId="27AA6A42" w14:textId="2D0AE147" w:rsidR="00C12CA9" w:rsidRPr="00025D49" w:rsidRDefault="00C12CA9" w:rsidP="00C12CA9">
      <w:pPr>
        <w:ind w:leftChars="200" w:left="840" w:hangingChars="200" w:hanging="420"/>
      </w:pPr>
      <w:r w:rsidRPr="00025D49">
        <w:rPr>
          <w:rFonts w:hint="eastAsia"/>
        </w:rPr>
        <w:t>（ク）</w:t>
      </w:r>
      <w:r w:rsidR="003B1649" w:rsidRPr="00025D49">
        <w:t>役員等が暴力団員等と密接な交際をするなど、社会的に非難されるべき関係を有していること</w:t>
      </w:r>
    </w:p>
    <w:p w14:paraId="4FBB3C38" w14:textId="77777777" w:rsidR="004D12BE" w:rsidRPr="00025D49" w:rsidRDefault="003B1649" w:rsidP="004D12BE">
      <w:pPr>
        <w:ind w:leftChars="200" w:left="840" w:hangingChars="200" w:hanging="420"/>
      </w:pPr>
      <w:r w:rsidRPr="00025D49">
        <w:t>キ　役員等のうち、次に該当するものがある者</w:t>
      </w:r>
    </w:p>
    <w:p w14:paraId="5D020CCE" w14:textId="77777777" w:rsidR="003B1649" w:rsidRPr="00025D49" w:rsidRDefault="004D12BE" w:rsidP="004D12BE">
      <w:pPr>
        <w:ind w:firstLineChars="200" w:firstLine="420"/>
      </w:pPr>
      <w:r w:rsidRPr="00025D49">
        <w:rPr>
          <w:rFonts w:hint="eastAsia"/>
        </w:rPr>
        <w:t>（ア）</w:t>
      </w:r>
      <w:r w:rsidR="003B1649" w:rsidRPr="00025D49">
        <w:t>破産者で復権を得ないこと</w:t>
      </w:r>
    </w:p>
    <w:p w14:paraId="32B21A39" w14:textId="77777777" w:rsidR="004D12BE" w:rsidRPr="00025D49" w:rsidRDefault="004D12BE" w:rsidP="004D12BE">
      <w:pPr>
        <w:ind w:leftChars="200" w:left="840" w:hangingChars="200" w:hanging="420"/>
      </w:pPr>
      <w:r w:rsidRPr="00025D49">
        <w:rPr>
          <w:rFonts w:hint="eastAsia"/>
        </w:rPr>
        <w:t>（イ）</w:t>
      </w:r>
      <w:r w:rsidR="003B1649" w:rsidRPr="00025D49">
        <w:t>禁固以上の刑に処され、その執行を終わり又は執行を受けることがなくなった日から２年を経過しないこと</w:t>
      </w:r>
    </w:p>
    <w:p w14:paraId="75A4B8F2" w14:textId="77777777" w:rsidR="003B1649" w:rsidRPr="00025D49" w:rsidRDefault="003B1649" w:rsidP="004D12BE">
      <w:pPr>
        <w:ind w:leftChars="200" w:left="840" w:hangingChars="200" w:hanging="420"/>
      </w:pPr>
      <w:r w:rsidRPr="00025D49">
        <w:t>ク　募集説明会に参加していない法人であること</w:t>
      </w:r>
    </w:p>
    <w:p w14:paraId="4B581D9D" w14:textId="77777777" w:rsidR="003B1649" w:rsidRPr="00025D49" w:rsidRDefault="004D12BE" w:rsidP="004D12BE">
      <w:pPr>
        <w:ind w:left="420" w:hangingChars="200" w:hanging="420"/>
      </w:pPr>
      <w:r w:rsidRPr="00025D49">
        <w:rPr>
          <w:rFonts w:hint="eastAsia"/>
        </w:rPr>
        <w:t>（２）</w:t>
      </w:r>
      <w:r w:rsidR="003B1649" w:rsidRPr="00025D49">
        <w:t>複数の法人等で構成されたグループ（以下「グループ」という。）による申請の場合には、グループの名称、代表となる法人等などを規定した規約等を策定するものとします。</w:t>
      </w:r>
    </w:p>
    <w:p w14:paraId="0E74FA10" w14:textId="77777777" w:rsidR="003B1649" w:rsidRPr="00025D49" w:rsidRDefault="003B1649" w:rsidP="004D12BE">
      <w:pPr>
        <w:ind w:left="420" w:hangingChars="200" w:hanging="420"/>
      </w:pPr>
      <w:r w:rsidRPr="00025D49">
        <w:t xml:space="preserve">      なお、グループの構成員は、他のグループの構成員となり、又は単独で申請を行うことはできません。</w:t>
      </w:r>
    </w:p>
    <w:p w14:paraId="38A9EC1D" w14:textId="5725258F" w:rsidR="003B1649" w:rsidRPr="00025D49" w:rsidRDefault="004D12BE" w:rsidP="003B1649">
      <w:r w:rsidRPr="00025D49">
        <w:rPr>
          <w:rFonts w:hint="eastAsia"/>
        </w:rPr>
        <w:t>（３）</w:t>
      </w:r>
      <w:r w:rsidR="005E172E" w:rsidRPr="00025D49">
        <w:rPr>
          <w:rFonts w:hint="eastAsia"/>
          <w:u w:val="wave"/>
        </w:rPr>
        <w:t>９</w:t>
      </w:r>
      <w:r w:rsidR="003B1649" w:rsidRPr="00025D49">
        <w:rPr>
          <w:u w:val="wave"/>
        </w:rPr>
        <w:t>（２）</w:t>
      </w:r>
      <w:r w:rsidRPr="00025D49">
        <w:rPr>
          <w:rFonts w:hint="eastAsia"/>
          <w:u w:val="wave"/>
        </w:rPr>
        <w:t>に記載する</w:t>
      </w:r>
      <w:r w:rsidR="003B1649" w:rsidRPr="00025D49">
        <w:rPr>
          <w:u w:val="wave"/>
        </w:rPr>
        <w:t>募集説明会に参加することを申請の条件とします。</w:t>
      </w:r>
    </w:p>
    <w:p w14:paraId="69D3E621" w14:textId="77777777" w:rsidR="003B1649" w:rsidRPr="00025D49" w:rsidRDefault="003B1649" w:rsidP="003B1649"/>
    <w:p w14:paraId="013078C7" w14:textId="74CD2772" w:rsidR="003B1649" w:rsidRPr="00025D49" w:rsidRDefault="00037ED9" w:rsidP="003B1649">
      <w:r w:rsidRPr="00025D49">
        <w:rPr>
          <w:rFonts w:hint="eastAsia"/>
        </w:rPr>
        <w:t>９</w:t>
      </w:r>
      <w:r w:rsidR="003B1649" w:rsidRPr="00025D49">
        <w:rPr>
          <w:rFonts w:hint="eastAsia"/>
        </w:rPr>
        <w:t xml:space="preserve">　申請の方法</w:t>
      </w:r>
    </w:p>
    <w:p w14:paraId="3B961647" w14:textId="77777777" w:rsidR="003B1649" w:rsidRPr="00025D49" w:rsidRDefault="004D12BE" w:rsidP="003B1649">
      <w:r w:rsidRPr="00025D49">
        <w:rPr>
          <w:rFonts w:hint="eastAsia"/>
        </w:rPr>
        <w:t>（１）</w:t>
      </w:r>
      <w:r w:rsidR="003B1649" w:rsidRPr="00025D49">
        <w:t>募集要項の配布</w:t>
      </w:r>
    </w:p>
    <w:tbl>
      <w:tblPr>
        <w:tblStyle w:val="a3"/>
        <w:tblW w:w="0" w:type="auto"/>
        <w:tblInd w:w="562" w:type="dxa"/>
        <w:tblLook w:val="04A0" w:firstRow="1" w:lastRow="0" w:firstColumn="1" w:lastColumn="0" w:noHBand="0" w:noVBand="1"/>
      </w:tblPr>
      <w:tblGrid>
        <w:gridCol w:w="1276"/>
        <w:gridCol w:w="7790"/>
      </w:tblGrid>
      <w:tr w:rsidR="00025D49" w:rsidRPr="00025D49" w14:paraId="36C4DCA2" w14:textId="77777777" w:rsidTr="004D12BE">
        <w:tc>
          <w:tcPr>
            <w:tcW w:w="1276" w:type="dxa"/>
          </w:tcPr>
          <w:p w14:paraId="07E16D2D" w14:textId="77777777" w:rsidR="004D12BE" w:rsidRPr="00025D49" w:rsidRDefault="004D12BE" w:rsidP="003B1649">
            <w:r w:rsidRPr="00025D49">
              <w:rPr>
                <w:rFonts w:hint="eastAsia"/>
              </w:rPr>
              <w:t>配布期間</w:t>
            </w:r>
          </w:p>
        </w:tc>
        <w:tc>
          <w:tcPr>
            <w:tcW w:w="7790" w:type="dxa"/>
          </w:tcPr>
          <w:p w14:paraId="6E260BF2" w14:textId="4B5CC172" w:rsidR="004D12BE" w:rsidRPr="00025D49" w:rsidRDefault="004D12BE" w:rsidP="003B1649">
            <w:r w:rsidRPr="00025D49">
              <w:t>令和</w:t>
            </w:r>
            <w:r w:rsidRPr="00025D49">
              <w:rPr>
                <w:rFonts w:hint="eastAsia"/>
              </w:rPr>
              <w:t>３</w:t>
            </w:r>
            <w:r w:rsidRPr="00025D49">
              <w:t>年</w:t>
            </w:r>
            <w:r w:rsidR="0032747E">
              <w:rPr>
                <w:rFonts w:hint="eastAsia"/>
              </w:rPr>
              <w:t>７</w:t>
            </w:r>
            <w:r w:rsidRPr="00025D49">
              <w:t>月</w:t>
            </w:r>
            <w:r w:rsidR="0032747E">
              <w:rPr>
                <w:rFonts w:hint="eastAsia"/>
              </w:rPr>
              <w:t>２</w:t>
            </w:r>
            <w:r w:rsidR="008F041A">
              <w:rPr>
                <w:rFonts w:hint="eastAsia"/>
              </w:rPr>
              <w:t>６</w:t>
            </w:r>
            <w:r w:rsidRPr="00025D49">
              <w:t>日（</w:t>
            </w:r>
            <w:r w:rsidR="008F041A">
              <w:rPr>
                <w:rFonts w:hint="eastAsia"/>
              </w:rPr>
              <w:t>月</w:t>
            </w:r>
            <w:r w:rsidRPr="00025D49">
              <w:t>）から</w:t>
            </w:r>
            <w:r w:rsidR="0032747E">
              <w:rPr>
                <w:rFonts w:hint="eastAsia"/>
              </w:rPr>
              <w:t>８</w:t>
            </w:r>
            <w:r w:rsidRPr="00025D49">
              <w:t>月</w:t>
            </w:r>
            <w:r w:rsidR="0032747E">
              <w:rPr>
                <w:rFonts w:hint="eastAsia"/>
              </w:rPr>
              <w:t>１７</w:t>
            </w:r>
            <w:r w:rsidRPr="00025D49">
              <w:t>日（</w:t>
            </w:r>
            <w:r w:rsidR="0032747E">
              <w:rPr>
                <w:rFonts w:hint="eastAsia"/>
              </w:rPr>
              <w:t>火</w:t>
            </w:r>
            <w:r w:rsidRPr="00025D49">
              <w:t>）まで</w:t>
            </w:r>
          </w:p>
          <w:p w14:paraId="44A53062" w14:textId="77777777" w:rsidR="004D12BE" w:rsidRPr="00025D49" w:rsidRDefault="004D12BE" w:rsidP="003B1649">
            <w:r w:rsidRPr="00025D49">
              <w:t>時間：午前８時３０分から午後５時００分まで</w:t>
            </w:r>
          </w:p>
          <w:p w14:paraId="103E07FB" w14:textId="77777777" w:rsidR="004D12BE" w:rsidRPr="00025D49" w:rsidRDefault="004D12BE" w:rsidP="003B1649">
            <w:r w:rsidRPr="00025D49">
              <w:t>ただし、土曜日、日曜日及び国民の祝日を除く。</w:t>
            </w:r>
          </w:p>
        </w:tc>
      </w:tr>
      <w:tr w:rsidR="00025D49" w:rsidRPr="00025D49" w14:paraId="50778877" w14:textId="77777777" w:rsidTr="004D12BE">
        <w:tc>
          <w:tcPr>
            <w:tcW w:w="1276" w:type="dxa"/>
          </w:tcPr>
          <w:p w14:paraId="39511263" w14:textId="77777777" w:rsidR="004D12BE" w:rsidRPr="00025D49" w:rsidRDefault="004D12BE" w:rsidP="003B1649">
            <w:r w:rsidRPr="00025D49">
              <w:rPr>
                <w:rFonts w:hint="eastAsia"/>
              </w:rPr>
              <w:t>配布場所</w:t>
            </w:r>
          </w:p>
        </w:tc>
        <w:tc>
          <w:tcPr>
            <w:tcW w:w="7790" w:type="dxa"/>
          </w:tcPr>
          <w:p w14:paraId="763B2A24" w14:textId="77777777" w:rsidR="004D12BE" w:rsidRPr="00025D49" w:rsidRDefault="004D12BE" w:rsidP="003B1649">
            <w:r w:rsidRPr="00025D49">
              <w:t>福島県</w:t>
            </w:r>
            <w:r w:rsidRPr="00025D49">
              <w:rPr>
                <w:rFonts w:hint="eastAsia"/>
              </w:rPr>
              <w:t>こども未来局児童家庭課</w:t>
            </w:r>
          </w:p>
          <w:p w14:paraId="56CCA089" w14:textId="77777777" w:rsidR="004D12BE" w:rsidRPr="00025D49" w:rsidRDefault="004D12BE" w:rsidP="003B1649">
            <w:r w:rsidRPr="00025D49">
              <w:t>郵便番号　９６０－８６７０</w:t>
            </w:r>
          </w:p>
          <w:p w14:paraId="0337928C" w14:textId="77777777" w:rsidR="004D12BE" w:rsidRPr="00025D49" w:rsidRDefault="004D12BE" w:rsidP="003B1649">
            <w:r w:rsidRPr="00025D49">
              <w:t>住</w:t>
            </w:r>
            <w:r w:rsidRPr="00025D49">
              <w:rPr>
                <w:rFonts w:hint="eastAsia"/>
              </w:rPr>
              <w:t xml:space="preserve">　</w:t>
            </w:r>
            <w:r w:rsidR="00646E30" w:rsidRPr="00025D49">
              <w:rPr>
                <w:rFonts w:hint="eastAsia"/>
              </w:rPr>
              <w:t xml:space="preserve">　</w:t>
            </w:r>
            <w:r w:rsidRPr="00025D49">
              <w:t>所　福島市杉妻町２番１６号 （福島県庁西庁舎</w:t>
            </w:r>
            <w:r w:rsidRPr="00025D49">
              <w:rPr>
                <w:rFonts w:hint="eastAsia"/>
              </w:rPr>
              <w:t>４</w:t>
            </w:r>
            <w:r w:rsidRPr="00025D49">
              <w:t>階）</w:t>
            </w:r>
          </w:p>
          <w:p w14:paraId="05FDB21F" w14:textId="77777777" w:rsidR="004D12BE" w:rsidRPr="00025D49" w:rsidRDefault="004D12BE" w:rsidP="003B1649">
            <w:r w:rsidRPr="00025D49">
              <w:t>電</w:t>
            </w:r>
            <w:r w:rsidRPr="00025D49">
              <w:rPr>
                <w:rFonts w:hint="eastAsia"/>
              </w:rPr>
              <w:t xml:space="preserve">　</w:t>
            </w:r>
            <w:r w:rsidR="00646E30" w:rsidRPr="00025D49">
              <w:rPr>
                <w:rFonts w:hint="eastAsia"/>
              </w:rPr>
              <w:t xml:space="preserve">　</w:t>
            </w:r>
            <w:r w:rsidRPr="00025D49">
              <w:t>話　０２４－５２１－</w:t>
            </w:r>
            <w:r w:rsidRPr="00025D49">
              <w:rPr>
                <w:rFonts w:hint="eastAsia"/>
              </w:rPr>
              <w:t>８３８２</w:t>
            </w:r>
          </w:p>
          <w:p w14:paraId="70A6F7A6" w14:textId="77777777" w:rsidR="004D12BE" w:rsidRPr="00025D49" w:rsidRDefault="004D12BE" w:rsidP="004D12BE">
            <w:r w:rsidRPr="00025D49">
              <w:rPr>
                <w:rFonts w:hint="eastAsia"/>
                <w:spacing w:val="52"/>
                <w:kern w:val="0"/>
                <w:fitText w:val="840" w:id="-1782424064"/>
              </w:rPr>
              <w:t>ＦＡ</w:t>
            </w:r>
            <w:r w:rsidRPr="00025D49">
              <w:rPr>
                <w:rFonts w:hint="eastAsia"/>
                <w:spacing w:val="1"/>
                <w:kern w:val="0"/>
                <w:fitText w:val="840" w:id="-1782424064"/>
              </w:rPr>
              <w:t>Ｘ</w:t>
            </w:r>
            <w:r w:rsidRPr="00025D49">
              <w:t xml:space="preserve">　０２４－５２１－</w:t>
            </w:r>
            <w:r w:rsidRPr="00025D49">
              <w:rPr>
                <w:rFonts w:hint="eastAsia"/>
              </w:rPr>
              <w:t>７７４７</w:t>
            </w:r>
          </w:p>
        </w:tc>
      </w:tr>
      <w:tr w:rsidR="004D12BE" w:rsidRPr="00025D49" w14:paraId="77AB8294" w14:textId="77777777" w:rsidTr="004D12BE">
        <w:tc>
          <w:tcPr>
            <w:tcW w:w="1276" w:type="dxa"/>
          </w:tcPr>
          <w:p w14:paraId="14BB20D0" w14:textId="77777777" w:rsidR="004D12BE" w:rsidRPr="00025D49" w:rsidRDefault="004D12BE" w:rsidP="003B1649">
            <w:r w:rsidRPr="00025D49">
              <w:rPr>
                <w:rFonts w:hint="eastAsia"/>
              </w:rPr>
              <w:t>配布方法</w:t>
            </w:r>
          </w:p>
        </w:tc>
        <w:tc>
          <w:tcPr>
            <w:tcW w:w="7790" w:type="dxa"/>
          </w:tcPr>
          <w:p w14:paraId="69E68E65" w14:textId="77777777" w:rsidR="004D12BE" w:rsidRPr="00025D49" w:rsidRDefault="004D12BE" w:rsidP="00646E30">
            <w:pPr>
              <w:ind w:firstLineChars="100" w:firstLine="210"/>
            </w:pPr>
            <w:r w:rsidRPr="00025D49">
              <w:t>配付期間内に直接受け取るか、郵送を希望する場合には、配付場所あてに４４０円切手を貼付した返信用封筒（定形外角型２号Ａ４版用）を同封のうえ請求してください。</w:t>
            </w:r>
          </w:p>
          <w:p w14:paraId="4CF1B9CB" w14:textId="77777777" w:rsidR="004D12BE" w:rsidRPr="00025D49" w:rsidRDefault="004D12BE" w:rsidP="00646E30">
            <w:pPr>
              <w:ind w:firstLineChars="100" w:firstLine="210"/>
            </w:pPr>
            <w:r w:rsidRPr="00025D49">
              <w:t>また、</w:t>
            </w:r>
            <w:r w:rsidR="00646E30" w:rsidRPr="00025D49">
              <w:rPr>
                <w:rFonts w:hint="eastAsia"/>
              </w:rPr>
              <w:t>児童家庭</w:t>
            </w:r>
            <w:r w:rsidRPr="00025D49">
              <w:t>課ホームページからダウンロードできま</w:t>
            </w:r>
            <w:r w:rsidR="00646E30" w:rsidRPr="00025D49">
              <w:rPr>
                <w:rFonts w:hint="eastAsia"/>
              </w:rPr>
              <w:t>す。</w:t>
            </w:r>
          </w:p>
          <w:p w14:paraId="7071794F" w14:textId="77777777" w:rsidR="004D12BE" w:rsidRPr="00025D49" w:rsidRDefault="004D12BE" w:rsidP="00646E30">
            <w:pPr>
              <w:ind w:firstLineChars="100" w:firstLine="210"/>
            </w:pPr>
            <w:r w:rsidRPr="00025D49">
              <w:t>ホームページアドレス</w:t>
            </w:r>
          </w:p>
          <w:p w14:paraId="4C47C05D" w14:textId="77777777" w:rsidR="004D12BE" w:rsidRPr="00025D49" w:rsidRDefault="004D12BE" w:rsidP="007B3C6A">
            <w:pPr>
              <w:ind w:firstLineChars="100" w:firstLine="210"/>
            </w:pPr>
            <w:r w:rsidRPr="00025D49">
              <w:t>https://www.pref.fukushima.jp/sec/21035</w:t>
            </w:r>
            <w:r w:rsidR="007B3C6A" w:rsidRPr="00025D49">
              <w:rPr>
                <w:rFonts w:hint="eastAsia"/>
              </w:rPr>
              <w:t>a</w:t>
            </w:r>
            <w:r w:rsidRPr="00025D49">
              <w:t>/</w:t>
            </w:r>
          </w:p>
        </w:tc>
      </w:tr>
    </w:tbl>
    <w:p w14:paraId="09BD5CF5" w14:textId="77777777" w:rsidR="007B3C6A" w:rsidRPr="00025D49" w:rsidRDefault="007B3C6A" w:rsidP="003B1649"/>
    <w:p w14:paraId="40A3D9C7" w14:textId="77777777" w:rsidR="003B1649" w:rsidRPr="00025D49" w:rsidRDefault="007B3C6A" w:rsidP="003B1649">
      <w:r w:rsidRPr="00025D49">
        <w:rPr>
          <w:rFonts w:hint="eastAsia"/>
        </w:rPr>
        <w:t>（２）</w:t>
      </w:r>
      <w:r w:rsidR="003B1649" w:rsidRPr="00025D49">
        <w:t>募集説明会の開催</w:t>
      </w:r>
    </w:p>
    <w:tbl>
      <w:tblPr>
        <w:tblStyle w:val="a3"/>
        <w:tblW w:w="0" w:type="auto"/>
        <w:tblInd w:w="562" w:type="dxa"/>
        <w:tblLook w:val="04A0" w:firstRow="1" w:lastRow="0" w:firstColumn="1" w:lastColumn="0" w:noHBand="0" w:noVBand="1"/>
      </w:tblPr>
      <w:tblGrid>
        <w:gridCol w:w="1276"/>
        <w:gridCol w:w="7790"/>
      </w:tblGrid>
      <w:tr w:rsidR="00025D49" w:rsidRPr="00025D49" w14:paraId="356F4CED" w14:textId="77777777" w:rsidTr="007B3C6A">
        <w:tc>
          <w:tcPr>
            <w:tcW w:w="1276" w:type="dxa"/>
          </w:tcPr>
          <w:p w14:paraId="68E678AA" w14:textId="77777777" w:rsidR="007B3C6A" w:rsidRPr="00025D49" w:rsidRDefault="007B3C6A" w:rsidP="003B1649">
            <w:r w:rsidRPr="00025D49">
              <w:rPr>
                <w:rFonts w:hint="eastAsia"/>
              </w:rPr>
              <w:t>開催日時</w:t>
            </w:r>
          </w:p>
        </w:tc>
        <w:tc>
          <w:tcPr>
            <w:tcW w:w="7790" w:type="dxa"/>
          </w:tcPr>
          <w:p w14:paraId="6CAFF5A3" w14:textId="28669AFF" w:rsidR="007B3C6A" w:rsidRPr="00025D49" w:rsidRDefault="007B3C6A" w:rsidP="0032747E">
            <w:r w:rsidRPr="00025D49">
              <w:t>令和</w:t>
            </w:r>
            <w:r w:rsidRPr="00025D49">
              <w:rPr>
                <w:rFonts w:hint="eastAsia"/>
              </w:rPr>
              <w:t>３</w:t>
            </w:r>
            <w:r w:rsidRPr="00025D49">
              <w:t>年</w:t>
            </w:r>
            <w:r w:rsidR="0032747E">
              <w:rPr>
                <w:rFonts w:hint="eastAsia"/>
              </w:rPr>
              <w:t>８</w:t>
            </w:r>
            <w:r w:rsidRPr="00025D49">
              <w:t>月</w:t>
            </w:r>
            <w:r w:rsidR="0032747E">
              <w:rPr>
                <w:rFonts w:hint="eastAsia"/>
              </w:rPr>
              <w:t>１８</w:t>
            </w:r>
            <w:r w:rsidRPr="00025D49">
              <w:t>日（</w:t>
            </w:r>
            <w:r w:rsidR="0032747E">
              <w:rPr>
                <w:rFonts w:hint="eastAsia"/>
              </w:rPr>
              <w:t>水</w:t>
            </w:r>
            <w:r w:rsidRPr="00025D49">
              <w:t>）</w:t>
            </w:r>
            <w:r w:rsidR="0032747E">
              <w:rPr>
                <w:rFonts w:hint="eastAsia"/>
              </w:rPr>
              <w:t xml:space="preserve">　１３</w:t>
            </w:r>
            <w:r w:rsidRPr="00025D49">
              <w:t>時から</w:t>
            </w:r>
          </w:p>
        </w:tc>
      </w:tr>
      <w:tr w:rsidR="00025D49" w:rsidRPr="00025D49" w14:paraId="338EF10E" w14:textId="77777777" w:rsidTr="007B3C6A">
        <w:tc>
          <w:tcPr>
            <w:tcW w:w="1276" w:type="dxa"/>
          </w:tcPr>
          <w:p w14:paraId="09E6EA5B" w14:textId="77777777" w:rsidR="007B3C6A" w:rsidRPr="00025D49" w:rsidRDefault="007B3C6A" w:rsidP="003B1649">
            <w:r w:rsidRPr="00025D49">
              <w:rPr>
                <w:rFonts w:hint="eastAsia"/>
              </w:rPr>
              <w:t>開催場所</w:t>
            </w:r>
          </w:p>
        </w:tc>
        <w:tc>
          <w:tcPr>
            <w:tcW w:w="7790" w:type="dxa"/>
          </w:tcPr>
          <w:p w14:paraId="68F9DBD6" w14:textId="77777777" w:rsidR="007B3C6A" w:rsidRDefault="0032747E" w:rsidP="003B1649">
            <w:r>
              <w:rPr>
                <w:rFonts w:hint="eastAsia"/>
              </w:rPr>
              <w:t>福島県県中保健福祉事務所　大会議室</w:t>
            </w:r>
          </w:p>
          <w:p w14:paraId="7AB958C2" w14:textId="04641DC4" w:rsidR="0032747E" w:rsidRPr="00025D49" w:rsidRDefault="0032747E" w:rsidP="003B1649">
            <w:r>
              <w:rPr>
                <w:rFonts w:hint="eastAsia"/>
              </w:rPr>
              <w:t>（須賀川市旭町１５３－１）</w:t>
            </w:r>
          </w:p>
        </w:tc>
      </w:tr>
      <w:tr w:rsidR="007B3C6A" w:rsidRPr="00025D49" w14:paraId="6AD26B35" w14:textId="77777777" w:rsidTr="007B3C6A">
        <w:tc>
          <w:tcPr>
            <w:tcW w:w="1276" w:type="dxa"/>
          </w:tcPr>
          <w:p w14:paraId="0DC27331" w14:textId="77777777" w:rsidR="007B3C6A" w:rsidRPr="00025D49" w:rsidRDefault="007B3C6A" w:rsidP="003B1649">
            <w:r w:rsidRPr="00025D49">
              <w:rPr>
                <w:rFonts w:hint="eastAsia"/>
              </w:rPr>
              <w:t>その他</w:t>
            </w:r>
          </w:p>
        </w:tc>
        <w:tc>
          <w:tcPr>
            <w:tcW w:w="7790" w:type="dxa"/>
          </w:tcPr>
          <w:p w14:paraId="77C9CEC0" w14:textId="64A7DEEB" w:rsidR="007B3C6A" w:rsidRPr="00025D49" w:rsidRDefault="007B3C6A" w:rsidP="003B1649">
            <w:r w:rsidRPr="00025D49">
              <w:t xml:space="preserve">　参加申込は、８月</w:t>
            </w:r>
            <w:r w:rsidR="00E052CC">
              <w:rPr>
                <w:rFonts w:hint="eastAsia"/>
              </w:rPr>
              <w:t>１６</w:t>
            </w:r>
            <w:r w:rsidRPr="00025D49">
              <w:t>日（</w:t>
            </w:r>
            <w:r w:rsidR="00E052CC">
              <w:rPr>
                <w:rFonts w:hint="eastAsia"/>
              </w:rPr>
              <w:t>月</w:t>
            </w:r>
            <w:r w:rsidRPr="00025D49">
              <w:t>）午後５時までに下記１</w:t>
            </w:r>
            <w:r w:rsidR="0032747E">
              <w:rPr>
                <w:rFonts w:hint="eastAsia"/>
              </w:rPr>
              <w:t>９</w:t>
            </w:r>
            <w:r w:rsidRPr="00025D49">
              <w:t>の問い合わせ先まで、別紙申込書にて郵送、ファクシミリ又は電子メールでご連絡ください。</w:t>
            </w:r>
          </w:p>
          <w:p w14:paraId="140DA58C" w14:textId="77777777" w:rsidR="007B3C6A" w:rsidRPr="00025D49" w:rsidRDefault="007B3C6A" w:rsidP="007B3C6A">
            <w:pPr>
              <w:ind w:firstLineChars="100" w:firstLine="210"/>
            </w:pPr>
            <w:r w:rsidRPr="00025D49">
              <w:t>なお、説明会当日に配付する資料があります。</w:t>
            </w:r>
          </w:p>
          <w:p w14:paraId="6A94A0D5" w14:textId="77777777" w:rsidR="007B3C6A" w:rsidRPr="00025D49" w:rsidRDefault="007B3C6A" w:rsidP="007B3C6A">
            <w:pPr>
              <w:ind w:firstLineChars="100" w:firstLine="210"/>
              <w:rPr>
                <w:u w:val="wave"/>
              </w:rPr>
            </w:pPr>
            <w:r w:rsidRPr="00025D49">
              <w:rPr>
                <w:u w:val="wave"/>
              </w:rPr>
              <w:t>※</w:t>
            </w:r>
            <w:r w:rsidRPr="00025D49">
              <w:rPr>
                <w:rFonts w:hint="eastAsia"/>
                <w:u w:val="wave"/>
              </w:rPr>
              <w:t xml:space="preserve">　</w:t>
            </w:r>
            <w:r w:rsidRPr="00025D49">
              <w:rPr>
                <w:u w:val="wave"/>
              </w:rPr>
              <w:t>この説明会に参加しない場合は、指定管理者の申請はできま</w:t>
            </w:r>
            <w:r w:rsidRPr="00025D49">
              <w:rPr>
                <w:rFonts w:hint="eastAsia"/>
                <w:u w:val="wave"/>
              </w:rPr>
              <w:t>せん。</w:t>
            </w:r>
          </w:p>
          <w:p w14:paraId="62EAF553" w14:textId="77777777" w:rsidR="007B3C6A" w:rsidRPr="00025D49" w:rsidRDefault="007B3C6A" w:rsidP="007B3C6A">
            <w:pPr>
              <w:rPr>
                <w:u w:val="wave"/>
              </w:rPr>
            </w:pPr>
          </w:p>
        </w:tc>
      </w:tr>
    </w:tbl>
    <w:p w14:paraId="2567CC56" w14:textId="77777777" w:rsidR="007B3C6A" w:rsidRPr="00025D49" w:rsidRDefault="007B3C6A" w:rsidP="003B1649"/>
    <w:p w14:paraId="1A16D14B" w14:textId="77777777" w:rsidR="003B1649" w:rsidRPr="00025D49" w:rsidRDefault="007B3C6A" w:rsidP="003B1649">
      <w:r w:rsidRPr="00025D49">
        <w:rPr>
          <w:rFonts w:hint="eastAsia"/>
        </w:rPr>
        <w:t>（３）</w:t>
      </w:r>
      <w:r w:rsidR="003B1649" w:rsidRPr="00025D49">
        <w:t>質問事項の受付等</w:t>
      </w:r>
    </w:p>
    <w:tbl>
      <w:tblPr>
        <w:tblStyle w:val="a3"/>
        <w:tblW w:w="0" w:type="auto"/>
        <w:tblInd w:w="562" w:type="dxa"/>
        <w:tblLook w:val="04A0" w:firstRow="1" w:lastRow="0" w:firstColumn="1" w:lastColumn="0" w:noHBand="0" w:noVBand="1"/>
      </w:tblPr>
      <w:tblGrid>
        <w:gridCol w:w="1276"/>
        <w:gridCol w:w="7790"/>
      </w:tblGrid>
      <w:tr w:rsidR="00025D49" w:rsidRPr="00025D49" w14:paraId="31EF9511" w14:textId="77777777" w:rsidTr="007B3C6A">
        <w:tc>
          <w:tcPr>
            <w:tcW w:w="1276" w:type="dxa"/>
          </w:tcPr>
          <w:p w14:paraId="7867D9BF" w14:textId="77777777" w:rsidR="007B3C6A" w:rsidRPr="00025D49" w:rsidRDefault="007B3C6A" w:rsidP="003B1649">
            <w:r w:rsidRPr="00025D49">
              <w:rPr>
                <w:rFonts w:hint="eastAsia"/>
              </w:rPr>
              <w:t>受付期間</w:t>
            </w:r>
          </w:p>
        </w:tc>
        <w:tc>
          <w:tcPr>
            <w:tcW w:w="7790" w:type="dxa"/>
          </w:tcPr>
          <w:p w14:paraId="43197ABC" w14:textId="2E7C17F0" w:rsidR="007B3C6A" w:rsidRPr="00025D49" w:rsidRDefault="007B3C6A" w:rsidP="007B3C6A">
            <w:r w:rsidRPr="00025D49">
              <w:t>令和</w:t>
            </w:r>
            <w:r w:rsidRPr="00025D49">
              <w:rPr>
                <w:rFonts w:hint="eastAsia"/>
              </w:rPr>
              <w:t>３</w:t>
            </w:r>
            <w:r w:rsidRPr="00025D49">
              <w:t>年</w:t>
            </w:r>
            <w:r w:rsidR="0032747E">
              <w:rPr>
                <w:rFonts w:hint="eastAsia"/>
              </w:rPr>
              <w:t>７</w:t>
            </w:r>
            <w:r w:rsidRPr="00025D49">
              <w:t>月</w:t>
            </w:r>
            <w:r w:rsidR="0032747E">
              <w:rPr>
                <w:rFonts w:hint="eastAsia"/>
              </w:rPr>
              <w:t>２</w:t>
            </w:r>
            <w:r w:rsidR="008F041A">
              <w:rPr>
                <w:rFonts w:hint="eastAsia"/>
              </w:rPr>
              <w:t>６</w:t>
            </w:r>
            <w:r w:rsidRPr="00025D49">
              <w:t>日（</w:t>
            </w:r>
            <w:r w:rsidR="008F041A">
              <w:rPr>
                <w:rFonts w:hint="eastAsia"/>
              </w:rPr>
              <w:t>月</w:t>
            </w:r>
            <w:r w:rsidRPr="00025D49">
              <w:t>）から</w:t>
            </w:r>
            <w:r w:rsidR="0032747E">
              <w:rPr>
                <w:rFonts w:hint="eastAsia"/>
              </w:rPr>
              <w:t>８</w:t>
            </w:r>
            <w:r w:rsidRPr="00025D49">
              <w:t>月</w:t>
            </w:r>
            <w:r w:rsidR="0032747E">
              <w:rPr>
                <w:rFonts w:hint="eastAsia"/>
              </w:rPr>
              <w:t>２３</w:t>
            </w:r>
            <w:r w:rsidRPr="00025D49">
              <w:t>日（</w:t>
            </w:r>
            <w:r w:rsidR="0032747E">
              <w:rPr>
                <w:rFonts w:hint="eastAsia"/>
              </w:rPr>
              <w:t>月</w:t>
            </w:r>
            <w:r w:rsidRPr="00025D49">
              <w:t>）まで</w:t>
            </w:r>
          </w:p>
          <w:p w14:paraId="43864BFF" w14:textId="77777777" w:rsidR="007B3C6A" w:rsidRPr="00025D49" w:rsidRDefault="007B3C6A" w:rsidP="007B3C6A">
            <w:r w:rsidRPr="00025D49">
              <w:t>時間：午前８時３０分から午後５時００分まで</w:t>
            </w:r>
          </w:p>
          <w:p w14:paraId="121E5D57" w14:textId="77777777" w:rsidR="007B3C6A" w:rsidRPr="00025D49" w:rsidRDefault="007B3C6A" w:rsidP="007B3C6A">
            <w:r w:rsidRPr="00025D49">
              <w:t>ただし、土曜日、日曜日及び国民の祝日を除く。</w:t>
            </w:r>
          </w:p>
        </w:tc>
      </w:tr>
      <w:tr w:rsidR="00025D49" w:rsidRPr="00025D49" w14:paraId="369B7AA4" w14:textId="77777777" w:rsidTr="007B3C6A">
        <w:tc>
          <w:tcPr>
            <w:tcW w:w="1276" w:type="dxa"/>
          </w:tcPr>
          <w:p w14:paraId="4F368B6F" w14:textId="77777777" w:rsidR="007B3C6A" w:rsidRPr="00025D49" w:rsidRDefault="007B3C6A" w:rsidP="003B1649">
            <w:r w:rsidRPr="00025D49">
              <w:rPr>
                <w:rFonts w:hint="eastAsia"/>
              </w:rPr>
              <w:t>受付方法</w:t>
            </w:r>
          </w:p>
        </w:tc>
        <w:tc>
          <w:tcPr>
            <w:tcW w:w="7790" w:type="dxa"/>
          </w:tcPr>
          <w:p w14:paraId="7A900E7E" w14:textId="552E2577" w:rsidR="007B3C6A" w:rsidRPr="00025D49" w:rsidRDefault="007B3C6A" w:rsidP="007B3C6A">
            <w:pPr>
              <w:ind w:firstLineChars="100" w:firstLine="210"/>
            </w:pPr>
            <w:r w:rsidRPr="00025D49">
              <w:t>別紙質問票により郵送、</w:t>
            </w:r>
            <w:r w:rsidR="0032747E">
              <w:rPr>
                <w:rFonts w:hint="eastAsia"/>
              </w:rPr>
              <w:t>ファクシミリ</w:t>
            </w:r>
            <w:r w:rsidRPr="00025D49">
              <w:t>又は電子メールで、下記１</w:t>
            </w:r>
            <w:r w:rsidR="0032747E">
              <w:rPr>
                <w:rFonts w:hint="eastAsia"/>
              </w:rPr>
              <w:t>９</w:t>
            </w:r>
            <w:r w:rsidRPr="00025D49">
              <w:t>の問い合わせ先までお尋ねください。</w:t>
            </w:r>
          </w:p>
          <w:p w14:paraId="0388EA91" w14:textId="77777777" w:rsidR="007B3C6A" w:rsidRPr="00025D49" w:rsidRDefault="007B3C6A" w:rsidP="007B3C6A">
            <w:pPr>
              <w:ind w:firstLineChars="100" w:firstLine="210"/>
            </w:pPr>
            <w:r w:rsidRPr="00025D49">
              <w:t>なお、口頭によるものは受け付けません。</w:t>
            </w:r>
          </w:p>
        </w:tc>
      </w:tr>
      <w:tr w:rsidR="007B3C6A" w:rsidRPr="00025D49" w14:paraId="68B5C0BF" w14:textId="77777777" w:rsidTr="007B3C6A">
        <w:tc>
          <w:tcPr>
            <w:tcW w:w="1276" w:type="dxa"/>
          </w:tcPr>
          <w:p w14:paraId="05BCC7BD" w14:textId="77777777" w:rsidR="007B3C6A" w:rsidRPr="00025D49" w:rsidRDefault="007B3C6A" w:rsidP="003B1649">
            <w:r w:rsidRPr="00025D49">
              <w:rPr>
                <w:rFonts w:hint="eastAsia"/>
              </w:rPr>
              <w:t>回答方法</w:t>
            </w:r>
          </w:p>
        </w:tc>
        <w:tc>
          <w:tcPr>
            <w:tcW w:w="7790" w:type="dxa"/>
          </w:tcPr>
          <w:p w14:paraId="36474F30" w14:textId="317CE10F" w:rsidR="007B3C6A" w:rsidRPr="00025D49" w:rsidRDefault="007B3C6A" w:rsidP="0032747E">
            <w:pPr>
              <w:ind w:firstLineChars="100" w:firstLine="210"/>
            </w:pPr>
            <w:r w:rsidRPr="00025D49">
              <w:t>質問者及び募集説明会に参加した法人に、</w:t>
            </w:r>
            <w:r w:rsidR="0032747E">
              <w:rPr>
                <w:rFonts w:hint="eastAsia"/>
              </w:rPr>
              <w:t>ファクシミリ</w:t>
            </w:r>
            <w:r w:rsidRPr="00025D49">
              <w:t>又は電子メールで回答します。</w:t>
            </w:r>
          </w:p>
        </w:tc>
      </w:tr>
    </w:tbl>
    <w:p w14:paraId="4B0E0403" w14:textId="77777777" w:rsidR="00CE3A99" w:rsidRPr="00025D49" w:rsidRDefault="00CE3A99" w:rsidP="003B1649"/>
    <w:p w14:paraId="73BCC1AD" w14:textId="77777777" w:rsidR="003B1649" w:rsidRPr="00025D49" w:rsidRDefault="007B3C6A" w:rsidP="003B1649">
      <w:r w:rsidRPr="00025D49">
        <w:rPr>
          <w:rFonts w:hint="eastAsia"/>
        </w:rPr>
        <w:t>（４）</w:t>
      </w:r>
      <w:r w:rsidR="003B1649" w:rsidRPr="00025D49">
        <w:t>現地説明会</w:t>
      </w:r>
    </w:p>
    <w:tbl>
      <w:tblPr>
        <w:tblStyle w:val="a3"/>
        <w:tblW w:w="0" w:type="auto"/>
        <w:tblInd w:w="562" w:type="dxa"/>
        <w:tblLook w:val="04A0" w:firstRow="1" w:lastRow="0" w:firstColumn="1" w:lastColumn="0" w:noHBand="0" w:noVBand="1"/>
      </w:tblPr>
      <w:tblGrid>
        <w:gridCol w:w="1276"/>
        <w:gridCol w:w="7790"/>
      </w:tblGrid>
      <w:tr w:rsidR="00025D49" w:rsidRPr="00025D49" w14:paraId="0491B626" w14:textId="77777777" w:rsidTr="007B3C6A">
        <w:tc>
          <w:tcPr>
            <w:tcW w:w="1276" w:type="dxa"/>
          </w:tcPr>
          <w:p w14:paraId="2B5EFAD7" w14:textId="77777777" w:rsidR="007B3C6A" w:rsidRPr="00025D49" w:rsidRDefault="007B3C6A" w:rsidP="003B1649">
            <w:r w:rsidRPr="00025D49">
              <w:rPr>
                <w:rFonts w:hint="eastAsia"/>
              </w:rPr>
              <w:t>開催日時</w:t>
            </w:r>
          </w:p>
          <w:p w14:paraId="75C9E0A5" w14:textId="77777777" w:rsidR="007B3C6A" w:rsidRPr="00025D49" w:rsidRDefault="007B3C6A" w:rsidP="003B1649">
            <w:r w:rsidRPr="00025D49">
              <w:rPr>
                <w:rFonts w:hint="eastAsia"/>
              </w:rPr>
              <w:t>集合場所</w:t>
            </w:r>
          </w:p>
        </w:tc>
        <w:tc>
          <w:tcPr>
            <w:tcW w:w="7790" w:type="dxa"/>
          </w:tcPr>
          <w:p w14:paraId="5CBC1246" w14:textId="423BA399" w:rsidR="007B3C6A" w:rsidRPr="00025D49" w:rsidRDefault="007B3C6A" w:rsidP="003B1649">
            <w:r w:rsidRPr="00025D49">
              <w:t xml:space="preserve">　令和</w:t>
            </w:r>
            <w:r w:rsidRPr="00025D49">
              <w:rPr>
                <w:rFonts w:hint="eastAsia"/>
              </w:rPr>
              <w:t>３</w:t>
            </w:r>
            <w:r w:rsidRPr="00025D49">
              <w:t>年</w:t>
            </w:r>
            <w:r w:rsidR="0032747E">
              <w:rPr>
                <w:rFonts w:hint="eastAsia"/>
              </w:rPr>
              <w:t>８</w:t>
            </w:r>
            <w:r w:rsidRPr="00025D49">
              <w:t>月</w:t>
            </w:r>
            <w:r w:rsidR="0032747E">
              <w:rPr>
                <w:rFonts w:hint="eastAsia"/>
              </w:rPr>
              <w:t>下旬</w:t>
            </w:r>
            <w:r w:rsidRPr="00025D49">
              <w:t>予定</w:t>
            </w:r>
          </w:p>
          <w:p w14:paraId="3615FCD8" w14:textId="77777777" w:rsidR="007B3C6A" w:rsidRPr="00025D49" w:rsidRDefault="007B3C6A" w:rsidP="007B3C6A">
            <w:r w:rsidRPr="00025D49">
              <w:t xml:space="preserve">　</w:t>
            </w:r>
            <w:r w:rsidRPr="00025D49">
              <w:rPr>
                <w:rFonts w:hint="eastAsia"/>
              </w:rPr>
              <w:t>福島県大笹生学園</w:t>
            </w:r>
            <w:r w:rsidRPr="00025D49">
              <w:t>玄関前に集合してください。</w:t>
            </w:r>
          </w:p>
        </w:tc>
      </w:tr>
      <w:tr w:rsidR="007B3C6A" w:rsidRPr="00025D49" w14:paraId="35F25B74" w14:textId="77777777" w:rsidTr="007B3C6A">
        <w:tc>
          <w:tcPr>
            <w:tcW w:w="1276" w:type="dxa"/>
          </w:tcPr>
          <w:p w14:paraId="650594D0" w14:textId="77777777" w:rsidR="007B3C6A" w:rsidRPr="00025D49" w:rsidRDefault="007B3C6A" w:rsidP="003B1649">
            <w:r w:rsidRPr="00025D49">
              <w:rPr>
                <w:rFonts w:hint="eastAsia"/>
              </w:rPr>
              <w:t>その他</w:t>
            </w:r>
          </w:p>
        </w:tc>
        <w:tc>
          <w:tcPr>
            <w:tcW w:w="7790" w:type="dxa"/>
          </w:tcPr>
          <w:p w14:paraId="222AD491" w14:textId="089352F2" w:rsidR="007B3C6A" w:rsidRPr="00025D49" w:rsidRDefault="007B3C6A" w:rsidP="007B3C6A">
            <w:pPr>
              <w:ind w:firstLineChars="100" w:firstLine="210"/>
            </w:pPr>
            <w:r w:rsidRPr="00025D49">
              <w:t>参加申込は、開催日の２日前午後５時までに下記１</w:t>
            </w:r>
            <w:r w:rsidR="00E052CC">
              <w:rPr>
                <w:rFonts w:hint="eastAsia"/>
              </w:rPr>
              <w:t>９</w:t>
            </w:r>
            <w:r w:rsidRPr="00025D49">
              <w:t>の問い合わせ先まで、別紙申込書にて郵送、ファクシミリ又は電子メールでご連絡ください。また、説明会当日に別紙「誓約書」を持参してください。</w:t>
            </w:r>
          </w:p>
          <w:p w14:paraId="602992D2" w14:textId="77777777" w:rsidR="007B3C6A" w:rsidRPr="00025D49" w:rsidRDefault="007B3C6A" w:rsidP="007B3C6A">
            <w:pPr>
              <w:ind w:firstLineChars="100" w:firstLine="210"/>
            </w:pPr>
            <w:r w:rsidRPr="00025D49">
              <w:t>※　新型コロナウイルス感染症の状況によって中止する場合もあ</w:t>
            </w:r>
            <w:r w:rsidRPr="00025D49">
              <w:rPr>
                <w:rFonts w:hint="eastAsia"/>
              </w:rPr>
              <w:t>ります。</w:t>
            </w:r>
          </w:p>
        </w:tc>
      </w:tr>
    </w:tbl>
    <w:p w14:paraId="2DAB50D3" w14:textId="77777777" w:rsidR="007B3C6A" w:rsidRPr="00025D49" w:rsidRDefault="007B3C6A" w:rsidP="003B1649"/>
    <w:p w14:paraId="204886C5" w14:textId="77777777" w:rsidR="003B1649" w:rsidRPr="00025D49" w:rsidRDefault="007B3C6A" w:rsidP="003B1649">
      <w:r w:rsidRPr="00025D49">
        <w:rPr>
          <w:rFonts w:hint="eastAsia"/>
        </w:rPr>
        <w:t>（５）</w:t>
      </w:r>
      <w:r w:rsidR="003B1649" w:rsidRPr="00025D49">
        <w:t>申請の受付</w:t>
      </w:r>
    </w:p>
    <w:tbl>
      <w:tblPr>
        <w:tblStyle w:val="a3"/>
        <w:tblW w:w="0" w:type="auto"/>
        <w:tblInd w:w="562" w:type="dxa"/>
        <w:tblLook w:val="04A0" w:firstRow="1" w:lastRow="0" w:firstColumn="1" w:lastColumn="0" w:noHBand="0" w:noVBand="1"/>
      </w:tblPr>
      <w:tblGrid>
        <w:gridCol w:w="1276"/>
        <w:gridCol w:w="7790"/>
      </w:tblGrid>
      <w:tr w:rsidR="00025D49" w:rsidRPr="00025D49" w14:paraId="4732D6CE" w14:textId="77777777" w:rsidTr="002774A7">
        <w:tc>
          <w:tcPr>
            <w:tcW w:w="1276" w:type="dxa"/>
          </w:tcPr>
          <w:p w14:paraId="1966FE6C" w14:textId="77777777" w:rsidR="007B3C6A" w:rsidRPr="00025D49" w:rsidRDefault="007B3C6A" w:rsidP="003B1649">
            <w:r w:rsidRPr="00025D49">
              <w:rPr>
                <w:rFonts w:hint="eastAsia"/>
              </w:rPr>
              <w:t>受付期間</w:t>
            </w:r>
          </w:p>
        </w:tc>
        <w:tc>
          <w:tcPr>
            <w:tcW w:w="7790" w:type="dxa"/>
          </w:tcPr>
          <w:p w14:paraId="1F3B3A52" w14:textId="18A465EE" w:rsidR="002774A7" w:rsidRPr="00025D49" w:rsidRDefault="002774A7" w:rsidP="002774A7">
            <w:r w:rsidRPr="00025D49">
              <w:t>令和</w:t>
            </w:r>
            <w:r w:rsidRPr="00025D49">
              <w:rPr>
                <w:rFonts w:hint="eastAsia"/>
              </w:rPr>
              <w:t>３</w:t>
            </w:r>
            <w:r w:rsidRPr="00025D49">
              <w:t>年</w:t>
            </w:r>
            <w:r w:rsidR="0032747E">
              <w:rPr>
                <w:rFonts w:hint="eastAsia"/>
              </w:rPr>
              <w:t>８</w:t>
            </w:r>
            <w:r w:rsidRPr="00025D49">
              <w:t>月</w:t>
            </w:r>
            <w:r w:rsidR="0032747E">
              <w:rPr>
                <w:rFonts w:hint="eastAsia"/>
              </w:rPr>
              <w:t>１８</w:t>
            </w:r>
            <w:r w:rsidRPr="00025D49">
              <w:t>日（</w:t>
            </w:r>
            <w:r w:rsidR="0032747E">
              <w:rPr>
                <w:rFonts w:hint="eastAsia"/>
              </w:rPr>
              <w:t>水</w:t>
            </w:r>
            <w:r w:rsidRPr="00025D49">
              <w:t>）から</w:t>
            </w:r>
            <w:r w:rsidR="0032747E">
              <w:rPr>
                <w:rFonts w:hint="eastAsia"/>
              </w:rPr>
              <w:t>８</w:t>
            </w:r>
            <w:r w:rsidRPr="00025D49">
              <w:t>月</w:t>
            </w:r>
            <w:r w:rsidR="0032747E">
              <w:rPr>
                <w:rFonts w:hint="eastAsia"/>
              </w:rPr>
              <w:t>３１</w:t>
            </w:r>
            <w:r w:rsidRPr="00025D49">
              <w:t>日（</w:t>
            </w:r>
            <w:r w:rsidR="0032747E">
              <w:rPr>
                <w:rFonts w:hint="eastAsia"/>
              </w:rPr>
              <w:t>火</w:t>
            </w:r>
            <w:r w:rsidRPr="00025D49">
              <w:t>）まで</w:t>
            </w:r>
          </w:p>
          <w:p w14:paraId="3E392166" w14:textId="77777777" w:rsidR="002774A7" w:rsidRPr="00025D49" w:rsidRDefault="002774A7" w:rsidP="002774A7">
            <w:r w:rsidRPr="00025D49">
              <w:t>時間：午前８時３０分から午後５時００分まで</w:t>
            </w:r>
          </w:p>
          <w:p w14:paraId="30C31614" w14:textId="77777777" w:rsidR="007B3C6A" w:rsidRPr="00025D49" w:rsidRDefault="002774A7" w:rsidP="002774A7">
            <w:r w:rsidRPr="00025D49">
              <w:t>ただし、土曜日、日曜日及び国民の祝日を除く。</w:t>
            </w:r>
          </w:p>
        </w:tc>
      </w:tr>
      <w:tr w:rsidR="00025D49" w:rsidRPr="00025D49" w14:paraId="0896DA87" w14:textId="77777777" w:rsidTr="002774A7">
        <w:tc>
          <w:tcPr>
            <w:tcW w:w="1276" w:type="dxa"/>
          </w:tcPr>
          <w:p w14:paraId="04677900" w14:textId="77777777" w:rsidR="007B3C6A" w:rsidRPr="00025D49" w:rsidRDefault="002774A7" w:rsidP="003B1649">
            <w:r w:rsidRPr="00025D49">
              <w:rPr>
                <w:rFonts w:hint="eastAsia"/>
              </w:rPr>
              <w:t>提出書類</w:t>
            </w:r>
          </w:p>
        </w:tc>
        <w:tc>
          <w:tcPr>
            <w:tcW w:w="7790" w:type="dxa"/>
          </w:tcPr>
          <w:p w14:paraId="1099B883" w14:textId="77777777" w:rsidR="002774A7" w:rsidRPr="00025D49" w:rsidRDefault="002774A7" w:rsidP="002774A7">
            <w:pPr>
              <w:ind w:firstLineChars="100" w:firstLine="210"/>
            </w:pPr>
            <w:r w:rsidRPr="00025D49">
              <w:t>申請に当たっては、以下の書類を県に提出していただきます。</w:t>
            </w:r>
          </w:p>
          <w:p w14:paraId="74484650" w14:textId="77777777" w:rsidR="002774A7" w:rsidRPr="00025D49" w:rsidRDefault="002774A7" w:rsidP="002774A7">
            <w:pPr>
              <w:ind w:firstLineChars="100" w:firstLine="210"/>
            </w:pPr>
            <w:r w:rsidRPr="00025D49">
              <w:t>なお、県が必要と認める場合は、追加資料の提出を求めることがあります。</w:t>
            </w:r>
          </w:p>
          <w:p w14:paraId="13BE6B45" w14:textId="77777777" w:rsidR="002774A7" w:rsidRPr="00025D49" w:rsidRDefault="002774A7" w:rsidP="002774A7">
            <w:r w:rsidRPr="00025D49">
              <w:t>ア　指定管理者指定申請書（別紙様式１）</w:t>
            </w:r>
          </w:p>
          <w:p w14:paraId="0B25E174" w14:textId="77777777" w:rsidR="002774A7" w:rsidRPr="00025D49" w:rsidRDefault="002774A7" w:rsidP="002774A7">
            <w:pPr>
              <w:ind w:leftChars="200" w:left="420"/>
            </w:pPr>
            <w:r w:rsidRPr="00025D49">
              <w:rPr>
                <w:rFonts w:hint="eastAsia"/>
              </w:rPr>
              <w:t>（</w:t>
            </w:r>
            <w:r w:rsidRPr="00025D49">
              <w:t>知事が管理する公の施設の指定管理者の</w:t>
            </w:r>
            <w:bookmarkStart w:id="0" w:name="_GoBack"/>
            <w:bookmarkEnd w:id="0"/>
            <w:r w:rsidRPr="00025D49">
              <w:t>指定の手続等に関する規則〈平成</w:t>
            </w:r>
            <w:r w:rsidRPr="00025D49">
              <w:rPr>
                <w:rFonts w:hint="eastAsia"/>
              </w:rPr>
              <w:t>１６</w:t>
            </w:r>
            <w:r w:rsidRPr="00025D49">
              <w:t>年福島県規則第</w:t>
            </w:r>
            <w:r w:rsidRPr="00025D49">
              <w:rPr>
                <w:rFonts w:hint="eastAsia"/>
              </w:rPr>
              <w:t>７５</w:t>
            </w:r>
            <w:r w:rsidRPr="00025D49">
              <w:t>号〉様式第１号）</w:t>
            </w:r>
          </w:p>
          <w:p w14:paraId="4746D923" w14:textId="259AC60E" w:rsidR="002774A7" w:rsidRPr="00025D49" w:rsidRDefault="002774A7" w:rsidP="002774A7">
            <w:pPr>
              <w:ind w:left="210" w:hangingChars="100" w:hanging="210"/>
            </w:pPr>
            <w:r w:rsidRPr="00025D49">
              <w:t>イ　福島県</w:t>
            </w:r>
            <w:r w:rsidR="00DD3F00" w:rsidRPr="00025D49">
              <w:rPr>
                <w:rFonts w:hint="eastAsia"/>
              </w:rPr>
              <w:t>大笹生学園</w:t>
            </w:r>
            <w:r w:rsidRPr="00025D49">
              <w:t>事業計画書（別紙様式</w:t>
            </w:r>
            <w:r w:rsidRPr="00025D49">
              <w:rPr>
                <w:rFonts w:hint="eastAsia"/>
              </w:rPr>
              <w:t>２</w:t>
            </w:r>
            <w:r w:rsidRPr="00025D49">
              <w:t>）及び収支予算書（別紙様式３）</w:t>
            </w:r>
          </w:p>
          <w:p w14:paraId="0404DDD3" w14:textId="77777777" w:rsidR="002774A7" w:rsidRPr="00025D49" w:rsidRDefault="002774A7" w:rsidP="002774A7">
            <w:pPr>
              <w:ind w:leftChars="100" w:left="420" w:hangingChars="100" w:hanging="210"/>
            </w:pPr>
            <w:r w:rsidRPr="00025D49">
              <w:t>※</w:t>
            </w:r>
            <w:r w:rsidRPr="00025D49">
              <w:rPr>
                <w:rFonts w:hint="eastAsia"/>
              </w:rPr>
              <w:t xml:space="preserve">　</w:t>
            </w:r>
            <w:r w:rsidRPr="00025D49">
              <w:t>収支予算書（別紙様式３）は、消費税及び地方消費税（以下「消費税」という。）の現行税率（１０％）で作成してください。</w:t>
            </w:r>
          </w:p>
          <w:p w14:paraId="2E440A54" w14:textId="77777777" w:rsidR="002774A7" w:rsidRPr="00025D49" w:rsidRDefault="002774A7" w:rsidP="002774A7">
            <w:r w:rsidRPr="00025D49">
              <w:t>ウ　定款、寄附行為又はこれらに準ずる規約を記載した書類</w:t>
            </w:r>
          </w:p>
          <w:p w14:paraId="034D04CC" w14:textId="77777777" w:rsidR="002774A7" w:rsidRPr="00025D49" w:rsidRDefault="002774A7" w:rsidP="002774A7">
            <w:pPr>
              <w:ind w:left="210" w:hangingChars="100" w:hanging="210"/>
            </w:pPr>
            <w:r w:rsidRPr="00025D49">
              <w:t>エ　法人にあっては、登記事項証明書及び役員の氏名、生年月日及び住所を記載した書類</w:t>
            </w:r>
          </w:p>
          <w:p w14:paraId="3CBDB624" w14:textId="68253561" w:rsidR="002774A7" w:rsidRPr="00025D49" w:rsidRDefault="002774A7" w:rsidP="002774A7">
            <w:pPr>
              <w:ind w:left="210" w:hangingChars="100" w:hanging="210"/>
            </w:pPr>
            <w:r w:rsidRPr="00025D49">
              <w:t>オ　申請の日の属する事業年度の前３事業年度における貸借対照表、損益計算書そ</w:t>
            </w:r>
            <w:r w:rsidRPr="001776D9">
              <w:t>の他団体</w:t>
            </w:r>
            <w:r w:rsidR="008F041A" w:rsidRPr="001776D9">
              <w:rPr>
                <w:rFonts w:hint="eastAsia"/>
              </w:rPr>
              <w:t>全体</w:t>
            </w:r>
            <w:r w:rsidRPr="001776D9">
              <w:t>の</w:t>
            </w:r>
            <w:r w:rsidRPr="00025D49">
              <w:t>財務の状況を明らかにすることができる書類</w:t>
            </w:r>
          </w:p>
          <w:p w14:paraId="5501471D" w14:textId="77777777" w:rsidR="002774A7" w:rsidRPr="00025D49" w:rsidRDefault="002774A7" w:rsidP="002774A7">
            <w:pPr>
              <w:ind w:left="210" w:hangingChars="100" w:hanging="210"/>
            </w:pPr>
            <w:r w:rsidRPr="00025D49">
              <w:t>カ　申請の日の属する事業年度の前３事業年度における事業報告書その他の団体の業務の内容を明らかにすることができる</w:t>
            </w:r>
            <w:r w:rsidRPr="00025D49">
              <w:rPr>
                <w:rFonts w:hint="eastAsia"/>
              </w:rPr>
              <w:t>書類</w:t>
            </w:r>
          </w:p>
          <w:p w14:paraId="2D1211AE" w14:textId="77777777" w:rsidR="002774A7" w:rsidRPr="00025D49" w:rsidRDefault="002774A7" w:rsidP="002774A7">
            <w:r w:rsidRPr="00025D49">
              <w:t>キ　県税等の滞納がないことの証明書</w:t>
            </w:r>
          </w:p>
          <w:p w14:paraId="293D1A80" w14:textId="7DC3F394" w:rsidR="002774A7" w:rsidRPr="00025D49" w:rsidRDefault="002774A7" w:rsidP="002774A7">
            <w:pPr>
              <w:ind w:left="210" w:hangingChars="100" w:hanging="210"/>
            </w:pPr>
            <w:r w:rsidRPr="00025D49">
              <w:t>ク　前記</w:t>
            </w:r>
            <w:r w:rsidR="009779EA" w:rsidRPr="00025D49">
              <w:rPr>
                <w:rFonts w:hint="eastAsia"/>
              </w:rPr>
              <w:t>８</w:t>
            </w:r>
            <w:r w:rsidRPr="00025D49">
              <w:rPr>
                <w:rFonts w:hint="eastAsia"/>
              </w:rPr>
              <w:t>（１）</w:t>
            </w:r>
            <w:r w:rsidRPr="00025D49">
              <w:t>に掲げる欠格条項ア、イ、ウ、エ、オ、カ、キに該当しないことの宣誓書（別紙様式４</w:t>
            </w:r>
            <w:r w:rsidRPr="00025D49">
              <w:rPr>
                <w:rFonts w:hint="eastAsia"/>
              </w:rPr>
              <w:t>）</w:t>
            </w:r>
          </w:p>
          <w:p w14:paraId="282E759F" w14:textId="77777777" w:rsidR="002774A7" w:rsidRPr="00025D49" w:rsidRDefault="002774A7" w:rsidP="002774A7">
            <w:r w:rsidRPr="00025D49">
              <w:t>ケ　該当がない書類がある場合には、その旨の申立書（別紙様式５）</w:t>
            </w:r>
          </w:p>
          <w:p w14:paraId="1963156D" w14:textId="77777777" w:rsidR="002774A7" w:rsidRPr="00025D49" w:rsidRDefault="002774A7" w:rsidP="002774A7">
            <w:r w:rsidRPr="00025D49">
              <w:t>コ　各施設における新型コロナウイルス感染症等感染症対策についてわかる資料</w:t>
            </w:r>
          </w:p>
          <w:p w14:paraId="0939C713" w14:textId="77777777" w:rsidR="007B3C6A" w:rsidRPr="00025D49" w:rsidRDefault="002774A7" w:rsidP="002774A7">
            <w:pPr>
              <w:ind w:leftChars="100" w:left="420" w:hangingChars="100" w:hanging="210"/>
            </w:pPr>
            <w:r w:rsidRPr="00025D49">
              <w:rPr>
                <w:rFonts w:hint="eastAsia"/>
              </w:rPr>
              <w:t>※</w:t>
            </w:r>
            <w:r w:rsidRPr="00025D49">
              <w:t xml:space="preserve">　なお、上記エ、キ及びクについては、申請日前３か月以内</w:t>
            </w:r>
            <w:r w:rsidRPr="00025D49">
              <w:rPr>
                <w:rFonts w:hint="eastAsia"/>
              </w:rPr>
              <w:t>に</w:t>
            </w:r>
            <w:r w:rsidRPr="00025D49">
              <w:t>交付等されたものとします。</w:t>
            </w:r>
          </w:p>
        </w:tc>
      </w:tr>
      <w:tr w:rsidR="00025D49" w:rsidRPr="00025D49" w14:paraId="74DB6102" w14:textId="77777777" w:rsidTr="002774A7">
        <w:tc>
          <w:tcPr>
            <w:tcW w:w="1276" w:type="dxa"/>
          </w:tcPr>
          <w:p w14:paraId="1E4A307B" w14:textId="77777777" w:rsidR="007B3C6A" w:rsidRPr="00025D49" w:rsidRDefault="00412221" w:rsidP="003B1649">
            <w:r w:rsidRPr="00025D49">
              <w:rPr>
                <w:rFonts w:hint="eastAsia"/>
              </w:rPr>
              <w:t>提出部数</w:t>
            </w:r>
          </w:p>
        </w:tc>
        <w:tc>
          <w:tcPr>
            <w:tcW w:w="7790" w:type="dxa"/>
          </w:tcPr>
          <w:p w14:paraId="1F32A472" w14:textId="77777777" w:rsidR="007B3C6A" w:rsidRPr="00025D49" w:rsidRDefault="00412221" w:rsidP="003B1649">
            <w:r w:rsidRPr="00025D49">
              <w:t>２部（正本１部、写し１部）</w:t>
            </w:r>
          </w:p>
        </w:tc>
      </w:tr>
      <w:tr w:rsidR="00025D49" w:rsidRPr="00025D49" w14:paraId="131F9007" w14:textId="77777777" w:rsidTr="002774A7">
        <w:tc>
          <w:tcPr>
            <w:tcW w:w="1276" w:type="dxa"/>
          </w:tcPr>
          <w:p w14:paraId="1F258164" w14:textId="77777777" w:rsidR="007B3C6A" w:rsidRPr="00025D49" w:rsidRDefault="00412221" w:rsidP="003B1649">
            <w:r w:rsidRPr="00025D49">
              <w:rPr>
                <w:rFonts w:hint="eastAsia"/>
              </w:rPr>
              <w:t>受付場所</w:t>
            </w:r>
          </w:p>
        </w:tc>
        <w:tc>
          <w:tcPr>
            <w:tcW w:w="7790" w:type="dxa"/>
          </w:tcPr>
          <w:p w14:paraId="7CE18FF3" w14:textId="77777777" w:rsidR="00412221" w:rsidRPr="00025D49" w:rsidRDefault="00412221" w:rsidP="00412221">
            <w:r w:rsidRPr="00025D49">
              <w:t>福島県</w:t>
            </w:r>
            <w:r w:rsidRPr="00025D49">
              <w:rPr>
                <w:rFonts w:hint="eastAsia"/>
              </w:rPr>
              <w:t>こども未来局児童家庭</w:t>
            </w:r>
            <w:r w:rsidRPr="00025D49">
              <w:t>課（福島県庁西庁舎</w:t>
            </w:r>
            <w:r w:rsidRPr="00025D49">
              <w:rPr>
                <w:rFonts w:hint="eastAsia"/>
              </w:rPr>
              <w:t>４</w:t>
            </w:r>
            <w:r w:rsidRPr="00025D49">
              <w:t>階）</w:t>
            </w:r>
          </w:p>
          <w:p w14:paraId="745C4713" w14:textId="77777777" w:rsidR="007B3C6A" w:rsidRPr="00025D49" w:rsidRDefault="00412221" w:rsidP="00412221">
            <w:r w:rsidRPr="00025D49">
              <w:t xml:space="preserve">〒960-8670　福島市杉妻町２番１６号   </w:t>
            </w:r>
          </w:p>
        </w:tc>
      </w:tr>
      <w:tr w:rsidR="007B3C6A" w:rsidRPr="00025D49" w14:paraId="23FAFF0E" w14:textId="77777777" w:rsidTr="002774A7">
        <w:tc>
          <w:tcPr>
            <w:tcW w:w="1276" w:type="dxa"/>
          </w:tcPr>
          <w:p w14:paraId="3CE51437" w14:textId="77777777" w:rsidR="007B3C6A" w:rsidRPr="00025D49" w:rsidRDefault="00412221" w:rsidP="003B1649">
            <w:r w:rsidRPr="00025D49">
              <w:rPr>
                <w:rFonts w:hint="eastAsia"/>
              </w:rPr>
              <w:t>受付方法</w:t>
            </w:r>
          </w:p>
        </w:tc>
        <w:tc>
          <w:tcPr>
            <w:tcW w:w="7790" w:type="dxa"/>
          </w:tcPr>
          <w:p w14:paraId="3B455A3F" w14:textId="77777777" w:rsidR="00412221" w:rsidRPr="00025D49" w:rsidRDefault="00412221" w:rsidP="00412221">
            <w:pPr>
              <w:ind w:firstLineChars="100" w:firstLine="210"/>
            </w:pPr>
            <w:r w:rsidRPr="00025D49">
              <w:t>上記の提出書類を直接持参若しくは郵送により受け付けま</w:t>
            </w:r>
            <w:r w:rsidRPr="00025D49">
              <w:rPr>
                <w:rFonts w:hint="eastAsia"/>
              </w:rPr>
              <w:t>す</w:t>
            </w:r>
            <w:r w:rsidRPr="00025D49">
              <w:t>。</w:t>
            </w:r>
          </w:p>
          <w:p w14:paraId="6EA3FBAD" w14:textId="3A4A0AAC" w:rsidR="007B3C6A" w:rsidRPr="00025D49" w:rsidRDefault="00412221" w:rsidP="0032747E">
            <w:pPr>
              <w:ind w:firstLineChars="100" w:firstLine="210"/>
            </w:pPr>
            <w:r w:rsidRPr="00025D49">
              <w:t>なお、郵送による場合は、書留郵便によるものとし、</w:t>
            </w:r>
            <w:r w:rsidR="0032747E">
              <w:rPr>
                <w:rFonts w:hint="eastAsia"/>
              </w:rPr>
              <w:t>８</w:t>
            </w:r>
            <w:r w:rsidRPr="00025D49">
              <w:t>月</w:t>
            </w:r>
            <w:r w:rsidR="0032747E">
              <w:rPr>
                <w:rFonts w:hint="eastAsia"/>
              </w:rPr>
              <w:t>３１日</w:t>
            </w:r>
            <w:r w:rsidRPr="00025D49">
              <w:t>（</w:t>
            </w:r>
            <w:r w:rsidR="0032747E">
              <w:rPr>
                <w:rFonts w:hint="eastAsia"/>
              </w:rPr>
              <w:t>火</w:t>
            </w:r>
            <w:r w:rsidRPr="00025D49">
              <w:t>）必着とします。</w:t>
            </w:r>
          </w:p>
        </w:tc>
      </w:tr>
    </w:tbl>
    <w:p w14:paraId="6F178271" w14:textId="77777777" w:rsidR="007B3C6A" w:rsidRPr="00025D49" w:rsidRDefault="007B3C6A" w:rsidP="003B1649"/>
    <w:p w14:paraId="73F41864" w14:textId="751D53CD" w:rsidR="003B1649" w:rsidRPr="00025D49" w:rsidRDefault="00037ED9" w:rsidP="003B1649">
      <w:r w:rsidRPr="00025D49">
        <w:rPr>
          <w:rFonts w:hint="eastAsia"/>
        </w:rPr>
        <w:t>10</w:t>
      </w:r>
      <w:r w:rsidR="003B1649" w:rsidRPr="00025D49">
        <w:rPr>
          <w:rFonts w:hint="eastAsia"/>
        </w:rPr>
        <w:t xml:space="preserve">　候補団体選定の方法</w:t>
      </w:r>
    </w:p>
    <w:p w14:paraId="7658B188" w14:textId="77777777" w:rsidR="003B1649" w:rsidRPr="00025D49" w:rsidRDefault="003B1649" w:rsidP="00412221">
      <w:pPr>
        <w:ind w:left="210" w:hangingChars="100" w:hanging="210"/>
      </w:pPr>
      <w:r w:rsidRPr="00025D49">
        <w:t xml:space="preserve">    指定管理者候補団体については、「保健福祉部指定管理者選定検討会」（以下「選定検討会」という。）による審査（プレゼンテーション）により選定の上決定します。</w:t>
      </w:r>
    </w:p>
    <w:p w14:paraId="439F9C53" w14:textId="77777777" w:rsidR="00412221" w:rsidRPr="00025D49" w:rsidRDefault="003B1649" w:rsidP="003B1649">
      <w:r w:rsidRPr="00025D49">
        <w:t xml:space="preserve">    なお、決定後には、申請状況、審査内容等の概要を公表します。</w:t>
      </w:r>
    </w:p>
    <w:p w14:paraId="5D3D07F9" w14:textId="77777777" w:rsidR="003B1649" w:rsidRPr="00025D49" w:rsidRDefault="00412221" w:rsidP="003B1649">
      <w:r w:rsidRPr="00025D49">
        <w:rPr>
          <w:rFonts w:hint="eastAsia"/>
        </w:rPr>
        <w:t>（１）</w:t>
      </w:r>
      <w:r w:rsidR="003B1649" w:rsidRPr="00025D49">
        <w:t>選定検討会による</w:t>
      </w:r>
      <w:r w:rsidRPr="00025D49">
        <w:rPr>
          <w:rFonts w:hint="eastAsia"/>
        </w:rPr>
        <w:t>審査</w:t>
      </w:r>
      <w:r w:rsidR="003B1649" w:rsidRPr="00025D49">
        <w:t>（プレゼンテーション）</w:t>
      </w:r>
    </w:p>
    <w:p w14:paraId="0967C3E9" w14:textId="77777777" w:rsidR="003B1649" w:rsidRPr="00025D49" w:rsidRDefault="003B1649" w:rsidP="00412221">
      <w:pPr>
        <w:ind w:left="630" w:hangingChars="300" w:hanging="630"/>
      </w:pPr>
      <w:r w:rsidRPr="00025D49">
        <w:t xml:space="preserve">    ア　申し込みがあったすべての法人を対象に実施し、指定管理者候補団体として１法人を選定します。</w:t>
      </w:r>
    </w:p>
    <w:p w14:paraId="6CD37D0F" w14:textId="77777777" w:rsidR="003B1649" w:rsidRPr="00025D49" w:rsidRDefault="003B1649" w:rsidP="00412221">
      <w:pPr>
        <w:ind w:left="630" w:hangingChars="300" w:hanging="630"/>
      </w:pPr>
      <w:r w:rsidRPr="00025D49">
        <w:t xml:space="preserve">    イ　事業計画書の内容等について申請内容の聴き取り及び申請者からの提案内容の説明を中心に行います。日時、場所等については、別途通知します。</w:t>
      </w:r>
    </w:p>
    <w:p w14:paraId="0871AA3B" w14:textId="77777777" w:rsidR="003B1649" w:rsidRPr="00025D49" w:rsidRDefault="00412221" w:rsidP="003B1649">
      <w:r w:rsidRPr="00025D49">
        <w:rPr>
          <w:rFonts w:hint="eastAsia"/>
        </w:rPr>
        <w:t>（２）</w:t>
      </w:r>
      <w:r w:rsidR="003B1649" w:rsidRPr="00025D49">
        <w:t>選定の基準等</w:t>
      </w:r>
    </w:p>
    <w:p w14:paraId="0B9C3DA1" w14:textId="77777777" w:rsidR="00412221" w:rsidRPr="00025D49" w:rsidRDefault="003B1649" w:rsidP="00412221">
      <w:pPr>
        <w:ind w:left="420" w:hangingChars="200" w:hanging="420"/>
      </w:pPr>
      <w:r w:rsidRPr="00025D49">
        <w:t xml:space="preserve">      選定に当たっての基準等は別紙のとおりであり、選定検討会による審査において、１法人を指定管理者候補団体として選定します。</w:t>
      </w:r>
    </w:p>
    <w:p w14:paraId="03F4F2B4" w14:textId="77777777" w:rsidR="003B1649" w:rsidRPr="00025D49" w:rsidRDefault="00412221" w:rsidP="00412221">
      <w:pPr>
        <w:ind w:left="420" w:hangingChars="200" w:hanging="420"/>
      </w:pPr>
      <w:r w:rsidRPr="00025D49">
        <w:rPr>
          <w:rFonts w:hint="eastAsia"/>
        </w:rPr>
        <w:t>（３）</w:t>
      </w:r>
      <w:r w:rsidR="003B1649" w:rsidRPr="00025D49">
        <w:t>指定管理者候補団体の決定</w:t>
      </w:r>
    </w:p>
    <w:p w14:paraId="670F931E" w14:textId="77777777" w:rsidR="003B1649" w:rsidRPr="00025D49" w:rsidRDefault="003B1649" w:rsidP="003B1649">
      <w:r w:rsidRPr="00025D49">
        <w:t xml:space="preserve">    ア　選定検討会による選定結果を踏まえ、指定管理者候補団体を決定します。</w:t>
      </w:r>
    </w:p>
    <w:p w14:paraId="5B8BDAC9" w14:textId="77777777" w:rsidR="003B1649" w:rsidRPr="00025D49" w:rsidRDefault="003B1649" w:rsidP="003B1649">
      <w:r w:rsidRPr="00025D49">
        <w:t xml:space="preserve">    イ　決定結果については、選定検討会後速やかに通知します。</w:t>
      </w:r>
    </w:p>
    <w:p w14:paraId="1F5538A6" w14:textId="77777777" w:rsidR="003B1649" w:rsidRPr="00025D49" w:rsidRDefault="003B1649" w:rsidP="003B1649"/>
    <w:p w14:paraId="236AF3CD" w14:textId="1799CCC5" w:rsidR="003B1649" w:rsidRPr="00025D49" w:rsidRDefault="00037ED9" w:rsidP="003B1649">
      <w:r w:rsidRPr="00025D49">
        <w:rPr>
          <w:rFonts w:hint="eastAsia"/>
        </w:rPr>
        <w:t>11</w:t>
      </w:r>
      <w:r w:rsidR="003B1649" w:rsidRPr="00025D49">
        <w:t xml:space="preserve">　選定後のスケジュール</w:t>
      </w:r>
    </w:p>
    <w:p w14:paraId="5917BB7D" w14:textId="77777777" w:rsidR="003B1649" w:rsidRPr="00025D49" w:rsidRDefault="00412221" w:rsidP="003B1649">
      <w:r w:rsidRPr="00025D49">
        <w:rPr>
          <w:rFonts w:hint="eastAsia"/>
        </w:rPr>
        <w:t>（１）</w:t>
      </w:r>
      <w:r w:rsidR="003B1649" w:rsidRPr="00025D49">
        <w:t>指定管理者の指定</w:t>
      </w:r>
    </w:p>
    <w:p w14:paraId="7E809734" w14:textId="77777777" w:rsidR="003B1649" w:rsidRPr="00025D49" w:rsidRDefault="003B1649" w:rsidP="00412221">
      <w:pPr>
        <w:ind w:left="420" w:hangingChars="200" w:hanging="420"/>
      </w:pPr>
      <w:r w:rsidRPr="00025D49">
        <w:t xml:space="preserve">      指定管理者候補団体については、地方自治法第</w:t>
      </w:r>
      <w:r w:rsidR="00412221" w:rsidRPr="00025D49">
        <w:rPr>
          <w:rFonts w:hint="eastAsia"/>
        </w:rPr>
        <w:t>２４４</w:t>
      </w:r>
      <w:r w:rsidRPr="00025D49">
        <w:t>条の</w:t>
      </w:r>
      <w:r w:rsidR="00412221" w:rsidRPr="00025D49">
        <w:rPr>
          <w:rFonts w:hint="eastAsia"/>
        </w:rPr>
        <w:t>２</w:t>
      </w:r>
      <w:r w:rsidRPr="00025D49">
        <w:t>第</w:t>
      </w:r>
      <w:r w:rsidR="00412221" w:rsidRPr="00025D49">
        <w:rPr>
          <w:rFonts w:hint="eastAsia"/>
        </w:rPr>
        <w:t>６</w:t>
      </w:r>
      <w:r w:rsidRPr="00025D49">
        <w:t>項の規定に基づき、県議会（令和</w:t>
      </w:r>
      <w:r w:rsidR="00412221" w:rsidRPr="00025D49">
        <w:rPr>
          <w:rFonts w:hint="eastAsia"/>
        </w:rPr>
        <w:t>３</w:t>
      </w:r>
      <w:r w:rsidRPr="00025D49">
        <w:t>年１２月）における議決を経て、指定管理者として指定を行う予定です。</w:t>
      </w:r>
    </w:p>
    <w:p w14:paraId="26359C34" w14:textId="77777777" w:rsidR="003B1649" w:rsidRPr="00025D49" w:rsidRDefault="00412221" w:rsidP="003B1649">
      <w:r w:rsidRPr="00025D49">
        <w:rPr>
          <w:rFonts w:hint="eastAsia"/>
        </w:rPr>
        <w:t>（２）</w:t>
      </w:r>
      <w:r w:rsidR="003B1649" w:rsidRPr="00025D49">
        <w:t>協定の締結</w:t>
      </w:r>
    </w:p>
    <w:p w14:paraId="71B64989" w14:textId="77777777" w:rsidR="00412221" w:rsidRPr="00025D49" w:rsidRDefault="003B1649" w:rsidP="003B1649">
      <w:r w:rsidRPr="00025D49">
        <w:t xml:space="preserve">    ア　協定の種類</w:t>
      </w:r>
    </w:p>
    <w:p w14:paraId="792FF404" w14:textId="61CF23E8" w:rsidR="003B1649" w:rsidRPr="00025D49" w:rsidRDefault="00412221" w:rsidP="00412221">
      <w:pPr>
        <w:ind w:leftChars="300" w:left="630" w:firstLineChars="100" w:firstLine="210"/>
      </w:pPr>
      <w:r w:rsidRPr="00025D49">
        <w:rPr>
          <w:rFonts w:hint="eastAsia"/>
        </w:rPr>
        <w:t>（１）</w:t>
      </w:r>
      <w:r w:rsidR="003B1649" w:rsidRPr="00025D49">
        <w:t>の指定後に、県と指定管理者との間で損害が生じた場合の賠償の考え方等の指定期間全体に係る基本的事項を定める「基本協定」及び会計年度ごとに事業の実施等の細目的事項を定める「年度協定」の締結を行う予定です。</w:t>
      </w:r>
    </w:p>
    <w:p w14:paraId="3FB14958" w14:textId="77777777" w:rsidR="003B1649" w:rsidRPr="00025D49" w:rsidRDefault="003B1649" w:rsidP="003B1649">
      <w:r w:rsidRPr="00025D49">
        <w:t xml:space="preserve">    イ　協定の内容</w:t>
      </w:r>
    </w:p>
    <w:p w14:paraId="0F57939B" w14:textId="77777777" w:rsidR="003B1649"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協定の主な内容は、次の事項を予定しています。</w:t>
      </w:r>
    </w:p>
    <w:p w14:paraId="2DC66498" w14:textId="77777777" w:rsidR="00412221"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協定の具体的内容については、県と指定管理者が協議の上、定めることとし</w:t>
      </w:r>
      <w:r w:rsidR="00412221" w:rsidRPr="00025D49">
        <w:rPr>
          <w:rFonts w:hint="eastAsia"/>
        </w:rPr>
        <w:t>ま</w:t>
      </w:r>
      <w:r w:rsidRPr="00025D49">
        <w:rPr>
          <w:rFonts w:hint="eastAsia"/>
        </w:rPr>
        <w:t>す。</w:t>
      </w:r>
    </w:p>
    <w:p w14:paraId="2F0DF968" w14:textId="77777777" w:rsidR="003B1649" w:rsidRPr="00025D49" w:rsidRDefault="00412221" w:rsidP="00412221">
      <w:pPr>
        <w:ind w:firstLineChars="200" w:firstLine="420"/>
      </w:pPr>
      <w:r w:rsidRPr="00025D49">
        <w:rPr>
          <w:rFonts w:hint="eastAsia"/>
        </w:rPr>
        <w:t>（ア）</w:t>
      </w:r>
      <w:r w:rsidR="003B1649" w:rsidRPr="00025D49">
        <w:t>基本協定</w:t>
      </w:r>
    </w:p>
    <w:p w14:paraId="4625CA9F" w14:textId="77777777" w:rsidR="003B1649"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w:t>
      </w:r>
      <w:r w:rsidR="00412221" w:rsidRPr="00025D49">
        <w:rPr>
          <w:rFonts w:hint="eastAsia"/>
        </w:rPr>
        <w:t xml:space="preserve">　</w:t>
      </w:r>
      <w:r w:rsidRPr="00025D49">
        <w:rPr>
          <w:rFonts w:hint="eastAsia"/>
        </w:rPr>
        <w:t>総括的事項</w:t>
      </w:r>
    </w:p>
    <w:p w14:paraId="32DB0650" w14:textId="77777777" w:rsidR="003B1649"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w:t>
      </w:r>
      <w:r w:rsidR="00412221" w:rsidRPr="00025D49">
        <w:rPr>
          <w:rFonts w:hint="eastAsia"/>
        </w:rPr>
        <w:t xml:space="preserve">　</w:t>
      </w:r>
      <w:r w:rsidRPr="00025D49">
        <w:rPr>
          <w:rFonts w:hint="eastAsia"/>
        </w:rPr>
        <w:t>管理に要する費用に関する事項</w:t>
      </w:r>
    </w:p>
    <w:p w14:paraId="178DE8A8" w14:textId="77777777" w:rsidR="003B1649"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w:t>
      </w:r>
      <w:r w:rsidR="00412221" w:rsidRPr="00025D49">
        <w:rPr>
          <w:rFonts w:hint="eastAsia"/>
        </w:rPr>
        <w:t xml:space="preserve">　</w:t>
      </w:r>
      <w:r w:rsidRPr="00025D49">
        <w:rPr>
          <w:rFonts w:hint="eastAsia"/>
        </w:rPr>
        <w:t>業務の履行に関する事項</w:t>
      </w:r>
    </w:p>
    <w:p w14:paraId="3A233459" w14:textId="77777777" w:rsidR="003B1649"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w:t>
      </w:r>
      <w:r w:rsidR="00412221" w:rsidRPr="00025D49">
        <w:rPr>
          <w:rFonts w:hint="eastAsia"/>
        </w:rPr>
        <w:t xml:space="preserve">　</w:t>
      </w:r>
      <w:r w:rsidRPr="00025D49">
        <w:rPr>
          <w:rFonts w:hint="eastAsia"/>
        </w:rPr>
        <w:t>管理業務の報告に関する事項</w:t>
      </w:r>
    </w:p>
    <w:p w14:paraId="739C0076" w14:textId="77777777" w:rsidR="003B1649"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w:t>
      </w:r>
      <w:r w:rsidR="00412221" w:rsidRPr="00025D49">
        <w:rPr>
          <w:rFonts w:hint="eastAsia"/>
        </w:rPr>
        <w:t xml:space="preserve">　</w:t>
      </w:r>
      <w:r w:rsidRPr="00025D49">
        <w:rPr>
          <w:rFonts w:hint="eastAsia"/>
        </w:rPr>
        <w:t>協定の解除に関する事項</w:t>
      </w:r>
    </w:p>
    <w:p w14:paraId="42CAAFAB" w14:textId="77777777" w:rsidR="00412221"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w:t>
      </w:r>
      <w:r w:rsidR="00412221" w:rsidRPr="00025D49">
        <w:rPr>
          <w:rFonts w:hint="eastAsia"/>
        </w:rPr>
        <w:t xml:space="preserve">　</w:t>
      </w:r>
      <w:r w:rsidRPr="00025D49">
        <w:rPr>
          <w:rFonts w:hint="eastAsia"/>
        </w:rPr>
        <w:t>その他</w:t>
      </w:r>
    </w:p>
    <w:p w14:paraId="74C21640" w14:textId="77777777" w:rsidR="003B1649" w:rsidRPr="00025D49" w:rsidRDefault="00412221" w:rsidP="00412221">
      <w:pPr>
        <w:ind w:firstLineChars="200" w:firstLine="420"/>
      </w:pPr>
      <w:r w:rsidRPr="00025D49">
        <w:rPr>
          <w:rFonts w:hint="eastAsia"/>
        </w:rPr>
        <w:t>（イ）</w:t>
      </w:r>
      <w:r w:rsidR="003B1649" w:rsidRPr="00025D49">
        <w:t>年度協定</w:t>
      </w:r>
    </w:p>
    <w:p w14:paraId="2967A29E" w14:textId="5F3520EC" w:rsidR="003B1649"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w:t>
      </w:r>
      <w:r w:rsidR="00412221" w:rsidRPr="00025D49">
        <w:rPr>
          <w:rFonts w:hint="eastAsia"/>
        </w:rPr>
        <w:t xml:space="preserve">　</w:t>
      </w:r>
      <w:r w:rsidRPr="00025D49">
        <w:rPr>
          <w:rFonts w:hint="eastAsia"/>
        </w:rPr>
        <w:t>年度協定の期間</w:t>
      </w:r>
      <w:r w:rsidRPr="00025D49">
        <w:t xml:space="preserve"> </w:t>
      </w:r>
    </w:p>
    <w:p w14:paraId="07D6454B" w14:textId="77777777" w:rsidR="003B1649" w:rsidRPr="00025D49" w:rsidRDefault="003B1649" w:rsidP="003B1649">
      <w:r w:rsidRPr="00025D49">
        <w:rPr>
          <w:rFonts w:hint="eastAsia"/>
        </w:rPr>
        <w:t xml:space="preserve">　　　</w:t>
      </w:r>
      <w:r w:rsidR="00412221" w:rsidRPr="00025D49">
        <w:rPr>
          <w:rFonts w:hint="eastAsia"/>
        </w:rPr>
        <w:t xml:space="preserve">　</w:t>
      </w:r>
      <w:r w:rsidRPr="00025D49">
        <w:rPr>
          <w:rFonts w:hint="eastAsia"/>
        </w:rPr>
        <w:t>・</w:t>
      </w:r>
      <w:r w:rsidR="00412221" w:rsidRPr="00025D49">
        <w:rPr>
          <w:rFonts w:hint="eastAsia"/>
        </w:rPr>
        <w:t xml:space="preserve">　</w:t>
      </w:r>
      <w:r w:rsidRPr="00025D49">
        <w:rPr>
          <w:rFonts w:hint="eastAsia"/>
        </w:rPr>
        <w:t>疑義の決定</w:t>
      </w:r>
    </w:p>
    <w:p w14:paraId="422D0312" w14:textId="77777777" w:rsidR="003B1649" w:rsidRPr="00025D49" w:rsidRDefault="00412221" w:rsidP="003B1649">
      <w:r w:rsidRPr="00025D49">
        <w:rPr>
          <w:rFonts w:hint="eastAsia"/>
        </w:rPr>
        <w:t>（３）</w:t>
      </w:r>
      <w:r w:rsidR="003B1649" w:rsidRPr="00025D49">
        <w:t>協定を締結できない場合</w:t>
      </w:r>
    </w:p>
    <w:p w14:paraId="53DBA58D" w14:textId="77777777" w:rsidR="003B1649" w:rsidRPr="00025D49" w:rsidRDefault="003B1649" w:rsidP="00412221">
      <w:pPr>
        <w:ind w:left="420" w:hangingChars="200" w:hanging="420"/>
      </w:pPr>
      <w:r w:rsidRPr="00025D49">
        <w:t xml:space="preserve">      指定管理者が、協定締結までに次に掲げる事項に該当するときは、その指定を取消し、協定を締結しないことがあります。</w:t>
      </w:r>
    </w:p>
    <w:p w14:paraId="2C6AEE29" w14:textId="77777777" w:rsidR="003B1649" w:rsidRPr="00025D49" w:rsidRDefault="003B1649" w:rsidP="003B1649">
      <w:r w:rsidRPr="00025D49">
        <w:rPr>
          <w:rFonts w:hint="eastAsia"/>
        </w:rPr>
        <w:t xml:space="preserve">　　ア　正当な理由なくして協定の締結に応じないとき。</w:t>
      </w:r>
    </w:p>
    <w:p w14:paraId="1D3F6FDE" w14:textId="77777777" w:rsidR="003B1649" w:rsidRPr="00025D49" w:rsidRDefault="003B1649" w:rsidP="003B1649">
      <w:r w:rsidRPr="00025D49">
        <w:rPr>
          <w:rFonts w:hint="eastAsia"/>
        </w:rPr>
        <w:t xml:space="preserve">　　イ　財務状況の悪化等により、管理業務の履行が確実でないと認められるとき。</w:t>
      </w:r>
    </w:p>
    <w:p w14:paraId="25B34A60" w14:textId="77777777" w:rsidR="003B1649" w:rsidRPr="00025D49" w:rsidRDefault="003B1649" w:rsidP="003B1649">
      <w:r w:rsidRPr="00025D49">
        <w:rPr>
          <w:rFonts w:hint="eastAsia"/>
        </w:rPr>
        <w:t xml:space="preserve">　　ウ　著しく社会的信用を損なう等により、指定管理者としてふさわしくないと認められるとき。</w:t>
      </w:r>
    </w:p>
    <w:p w14:paraId="6A391D96" w14:textId="77777777" w:rsidR="003B1649" w:rsidRPr="00025D49" w:rsidRDefault="00412221" w:rsidP="003B1649">
      <w:r w:rsidRPr="00025D49">
        <w:rPr>
          <w:rFonts w:hint="eastAsia"/>
        </w:rPr>
        <w:t>（４）</w:t>
      </w:r>
      <w:r w:rsidR="003B1649" w:rsidRPr="00025D49">
        <w:t>業務引継ぎ</w:t>
      </w:r>
    </w:p>
    <w:p w14:paraId="2C310618" w14:textId="6CC64090" w:rsidR="003B1649" w:rsidRPr="00025D49" w:rsidRDefault="003B1649" w:rsidP="00412221">
      <w:pPr>
        <w:ind w:left="630" w:hangingChars="300" w:hanging="630"/>
      </w:pPr>
      <w:r w:rsidRPr="00025D49">
        <w:rPr>
          <w:rFonts w:hint="eastAsia"/>
        </w:rPr>
        <w:t xml:space="preserve">　　ア　指定管理者として指定された法人は、業務を円滑に引き継ぐため、指定された後令和</w:t>
      </w:r>
      <w:r w:rsidR="00412221" w:rsidRPr="00025D49">
        <w:rPr>
          <w:rFonts w:hint="eastAsia"/>
        </w:rPr>
        <w:t>４</w:t>
      </w:r>
      <w:r w:rsidRPr="00025D49">
        <w:rPr>
          <w:rFonts w:hint="eastAsia"/>
        </w:rPr>
        <w:t>年３月３１日までの間、</w:t>
      </w:r>
      <w:r w:rsidR="00037ED9" w:rsidRPr="00025D49">
        <w:rPr>
          <w:rFonts w:hint="eastAsia"/>
        </w:rPr>
        <w:t>学園</w:t>
      </w:r>
      <w:r w:rsidRPr="00025D49">
        <w:rPr>
          <w:rFonts w:hint="eastAsia"/>
        </w:rPr>
        <w:t>の協力のもと、指定管理準備業務を行うものとします。</w:t>
      </w:r>
    </w:p>
    <w:p w14:paraId="6FC39132" w14:textId="77777777" w:rsidR="003B1649" w:rsidRPr="00025D49" w:rsidRDefault="003B1649" w:rsidP="003B1649">
      <w:r w:rsidRPr="00025D49">
        <w:rPr>
          <w:rFonts w:hint="eastAsia"/>
        </w:rPr>
        <w:t xml:space="preserve">　　イ　準備業務に要する費用は、指定管理者として指定された法人の負担としま</w:t>
      </w:r>
      <w:r w:rsidRPr="00025D49">
        <w:t>す。</w:t>
      </w:r>
    </w:p>
    <w:p w14:paraId="3CA61A22" w14:textId="77777777" w:rsidR="003B1649" w:rsidRPr="00025D49" w:rsidRDefault="00412221" w:rsidP="003B1649">
      <w:r w:rsidRPr="00025D49">
        <w:rPr>
          <w:rFonts w:hint="eastAsia"/>
        </w:rPr>
        <w:t>（５）</w:t>
      </w:r>
      <w:r w:rsidR="003B1649" w:rsidRPr="00025D49">
        <w:t>備品等の用意</w:t>
      </w:r>
    </w:p>
    <w:p w14:paraId="4B4564A4" w14:textId="6C597E0B" w:rsidR="003B1649" w:rsidRPr="00025D49" w:rsidRDefault="003B1649" w:rsidP="003B1649">
      <w:r w:rsidRPr="00025D49">
        <w:rPr>
          <w:rFonts w:hint="eastAsia"/>
        </w:rPr>
        <w:t xml:space="preserve">　　ア　県に所有権がある備品等については、令和</w:t>
      </w:r>
      <w:r w:rsidR="003C3D9C" w:rsidRPr="00025D49">
        <w:rPr>
          <w:rFonts w:hint="eastAsia"/>
        </w:rPr>
        <w:t>４</w:t>
      </w:r>
      <w:r w:rsidRPr="00025D49">
        <w:rPr>
          <w:rFonts w:hint="eastAsia"/>
        </w:rPr>
        <w:t>年４月以降も引き続き使用</w:t>
      </w:r>
      <w:r w:rsidR="003C3D9C" w:rsidRPr="00025D49">
        <w:rPr>
          <w:rFonts w:hint="eastAsia"/>
        </w:rPr>
        <w:t>が</w:t>
      </w:r>
      <w:r w:rsidRPr="00025D49">
        <w:rPr>
          <w:rFonts w:hint="eastAsia"/>
        </w:rPr>
        <w:t>可能</w:t>
      </w:r>
      <w:r w:rsidR="003C3D9C" w:rsidRPr="00025D49">
        <w:rPr>
          <w:rFonts w:hint="eastAsia"/>
        </w:rPr>
        <w:t>です</w:t>
      </w:r>
      <w:r w:rsidRPr="00025D49">
        <w:rPr>
          <w:rFonts w:hint="eastAsia"/>
        </w:rPr>
        <w:t>。</w:t>
      </w:r>
    </w:p>
    <w:p w14:paraId="404552F3" w14:textId="56B10EE0" w:rsidR="00037ED9" w:rsidRPr="00025D49" w:rsidRDefault="00037ED9" w:rsidP="003B1649">
      <w:r w:rsidRPr="00025D49">
        <w:rPr>
          <w:rFonts w:hint="eastAsia"/>
        </w:rPr>
        <w:t xml:space="preserve">　　　　なお、備品等の詳細については、「県有備品リスト」を参照してください。</w:t>
      </w:r>
    </w:p>
    <w:p w14:paraId="4032BCB2" w14:textId="77777777" w:rsidR="003B1649" w:rsidRPr="00025D49" w:rsidRDefault="003B1649" w:rsidP="003C3D9C">
      <w:pPr>
        <w:ind w:left="630" w:hangingChars="300" w:hanging="630"/>
      </w:pPr>
      <w:r w:rsidRPr="00025D49">
        <w:rPr>
          <w:rFonts w:hint="eastAsia"/>
        </w:rPr>
        <w:t xml:space="preserve">　　イ　指定管理者が所有する備品等を</w:t>
      </w:r>
      <w:r w:rsidR="003C3D9C" w:rsidRPr="00025D49">
        <w:rPr>
          <w:rFonts w:hint="eastAsia"/>
        </w:rPr>
        <w:t>学園で使用することを希望する場合は、県と協議するものとします。</w:t>
      </w:r>
    </w:p>
    <w:p w14:paraId="757DDFB0" w14:textId="77777777" w:rsidR="003B1649" w:rsidRPr="00025D49" w:rsidRDefault="003B1649" w:rsidP="003B1649"/>
    <w:p w14:paraId="78FB59C5" w14:textId="30BEABCB" w:rsidR="003B1649" w:rsidRPr="00025D49" w:rsidRDefault="00037ED9" w:rsidP="003B1649">
      <w:r w:rsidRPr="00025D49">
        <w:rPr>
          <w:rFonts w:hint="eastAsia"/>
        </w:rPr>
        <w:t>12</w:t>
      </w:r>
      <w:r w:rsidR="003B1649" w:rsidRPr="00025D49">
        <w:t xml:space="preserve">　事前準備</w:t>
      </w:r>
    </w:p>
    <w:p w14:paraId="5DAFDE10" w14:textId="77777777" w:rsidR="003B1649" w:rsidRPr="00025D49" w:rsidRDefault="003B1649" w:rsidP="00093C5C">
      <w:pPr>
        <w:ind w:left="210" w:hangingChars="100" w:hanging="210"/>
      </w:pPr>
      <w:r w:rsidRPr="00025D49">
        <w:t xml:space="preserve">  　指定管理者は、指定期間の開始に先立ち、管理業務に係る人材の確保、利用料金の額の決定等必要な準備を行わなければなりません。</w:t>
      </w:r>
    </w:p>
    <w:p w14:paraId="3EE703A0" w14:textId="77777777" w:rsidR="003B1649" w:rsidRPr="00025D49" w:rsidRDefault="003B1649" w:rsidP="00093C5C">
      <w:pPr>
        <w:ind w:left="210" w:hangingChars="100" w:hanging="210"/>
      </w:pPr>
      <w:r w:rsidRPr="00025D49">
        <w:rPr>
          <w:rFonts w:hint="eastAsia"/>
        </w:rPr>
        <w:t xml:space="preserve">　　また、指定管理者は、指定期間の開始に先立ち、県に対して管理物件の視察等必要な申出を行うことができるものとします。</w:t>
      </w:r>
    </w:p>
    <w:p w14:paraId="3F82D59C" w14:textId="77777777" w:rsidR="003B1649" w:rsidRPr="00025D49" w:rsidRDefault="003B1649" w:rsidP="003B1649"/>
    <w:p w14:paraId="19499C43" w14:textId="28BE19E6" w:rsidR="003B1649" w:rsidRPr="00025D49" w:rsidRDefault="00037ED9" w:rsidP="003B1649">
      <w:r w:rsidRPr="00025D49">
        <w:rPr>
          <w:rFonts w:hint="eastAsia"/>
        </w:rPr>
        <w:t>13</w:t>
      </w:r>
      <w:r w:rsidR="003B1649" w:rsidRPr="00025D49">
        <w:t xml:space="preserve">　事業報告</w:t>
      </w:r>
    </w:p>
    <w:p w14:paraId="37FC80F8" w14:textId="77777777" w:rsidR="003B1649" w:rsidRPr="00025D49" w:rsidRDefault="003B1649" w:rsidP="00093C5C">
      <w:pPr>
        <w:ind w:left="210" w:hangingChars="100" w:hanging="210"/>
      </w:pPr>
      <w:r w:rsidRPr="00025D49">
        <w:t xml:space="preserve">  　指定管理者は、毎年度終了後、事業報告書を提出するものとします。また、協定書の規定に基づき、その他各種の報告書等を提出するものとします。</w:t>
      </w:r>
    </w:p>
    <w:p w14:paraId="6CEC80A2" w14:textId="77777777" w:rsidR="003B1649" w:rsidRPr="00025D49" w:rsidRDefault="003B1649" w:rsidP="003B1649">
      <w:r w:rsidRPr="00025D49">
        <w:t xml:space="preserve">    　</w:t>
      </w:r>
    </w:p>
    <w:p w14:paraId="480FBF30" w14:textId="45D68403" w:rsidR="003B1649" w:rsidRPr="00025D49" w:rsidRDefault="00037ED9" w:rsidP="003B1649">
      <w:r w:rsidRPr="00025D49">
        <w:rPr>
          <w:rFonts w:hint="eastAsia"/>
        </w:rPr>
        <w:t>14</w:t>
      </w:r>
      <w:r w:rsidR="003B1649" w:rsidRPr="00025D49">
        <w:t xml:space="preserve">　管理業務の評価</w:t>
      </w:r>
    </w:p>
    <w:p w14:paraId="1F26637D" w14:textId="77777777" w:rsidR="003B1649" w:rsidRPr="00025D49" w:rsidRDefault="00093C5C" w:rsidP="003B1649">
      <w:r w:rsidRPr="00025D49">
        <w:rPr>
          <w:rFonts w:hint="eastAsia"/>
        </w:rPr>
        <w:t>（１）</w:t>
      </w:r>
      <w:r w:rsidR="003B1649" w:rsidRPr="00025D49">
        <w:t>県が行う評価</w:t>
      </w:r>
    </w:p>
    <w:p w14:paraId="1EC37E17" w14:textId="77777777" w:rsidR="003B1649" w:rsidRPr="00025D49" w:rsidRDefault="003B1649" w:rsidP="00093C5C">
      <w:pPr>
        <w:ind w:left="420" w:hangingChars="200" w:hanging="420"/>
      </w:pPr>
      <w:r w:rsidRPr="00025D49">
        <w:t xml:space="preserve">      県は、施設の適正な管理の確保と利用者サービスの向上を図るため、指定管理者が行う管理運営実績（利用状況、収支状況、計画達成度等）を評価します。</w:t>
      </w:r>
    </w:p>
    <w:p w14:paraId="4CC8FD5D" w14:textId="77777777" w:rsidR="003B1649" w:rsidRPr="00025D49" w:rsidRDefault="00093C5C" w:rsidP="003B1649">
      <w:r w:rsidRPr="00025D49">
        <w:rPr>
          <w:rFonts w:hint="eastAsia"/>
        </w:rPr>
        <w:t>（２）</w:t>
      </w:r>
      <w:r w:rsidR="003B1649" w:rsidRPr="00025D49">
        <w:t>利用者アンケートの実施</w:t>
      </w:r>
    </w:p>
    <w:p w14:paraId="55ACBDCA" w14:textId="77777777" w:rsidR="003B1649" w:rsidRPr="00025D49" w:rsidRDefault="003B1649" w:rsidP="00093C5C">
      <w:pPr>
        <w:ind w:left="420" w:hangingChars="200" w:hanging="420"/>
      </w:pPr>
      <w:r w:rsidRPr="00025D49">
        <w:t xml:space="preserve">      指定管理者は、施設の利用者の声を把握するため、必要に応じて利用者アンケートを実施するものとします。</w:t>
      </w:r>
    </w:p>
    <w:p w14:paraId="5EF9C287" w14:textId="77777777" w:rsidR="003B1649" w:rsidRPr="00025D49" w:rsidRDefault="003B1649" w:rsidP="003B1649"/>
    <w:p w14:paraId="2EA88E36" w14:textId="26195689" w:rsidR="003B1649" w:rsidRPr="00025D49" w:rsidRDefault="00037ED9" w:rsidP="003B1649">
      <w:r w:rsidRPr="00025D49">
        <w:rPr>
          <w:rFonts w:hint="eastAsia"/>
        </w:rPr>
        <w:t>15</w:t>
      </w:r>
      <w:r w:rsidR="003B1649" w:rsidRPr="00025D49">
        <w:t xml:space="preserve">　調査等の実施</w:t>
      </w:r>
    </w:p>
    <w:p w14:paraId="136466F1" w14:textId="77777777" w:rsidR="003B1649" w:rsidRPr="00025D49" w:rsidRDefault="003B1649" w:rsidP="00093C5C">
      <w:pPr>
        <w:ind w:leftChars="100" w:left="210" w:firstLineChars="100" w:firstLine="210"/>
      </w:pPr>
      <w:r w:rsidRPr="00025D49">
        <w:t>県は、</w:t>
      </w:r>
      <w:r w:rsidR="00093C5C" w:rsidRPr="00025D49">
        <w:rPr>
          <w:rFonts w:hint="eastAsia"/>
        </w:rPr>
        <w:t>地方</w:t>
      </w:r>
      <w:r w:rsidRPr="00025D49">
        <w:t>自治法第</w:t>
      </w:r>
      <w:r w:rsidR="00093C5C" w:rsidRPr="00025D49">
        <w:rPr>
          <w:rFonts w:hint="eastAsia"/>
        </w:rPr>
        <w:t>２４４</w:t>
      </w:r>
      <w:r w:rsidRPr="00025D49">
        <w:t>条の</w:t>
      </w:r>
      <w:r w:rsidR="00093C5C" w:rsidRPr="00025D49">
        <w:rPr>
          <w:rFonts w:hint="eastAsia"/>
        </w:rPr>
        <w:t>２</w:t>
      </w:r>
      <w:r w:rsidRPr="00025D49">
        <w:t>第</w:t>
      </w:r>
      <w:r w:rsidR="00093C5C" w:rsidRPr="00025D49">
        <w:rPr>
          <w:rFonts w:hint="eastAsia"/>
        </w:rPr>
        <w:t>１０</w:t>
      </w:r>
      <w:r w:rsidRPr="00025D49">
        <w:t>項の規定により、施設管理が適正かどうかを確認するため、指定管理者に対して、管理の業務又は経理の状況に関し報告を求め、実地調査し、又は必要な指示を行います。</w:t>
      </w:r>
    </w:p>
    <w:p w14:paraId="0DCDDD4E" w14:textId="77777777" w:rsidR="003B1649" w:rsidRPr="00025D49" w:rsidRDefault="003B1649" w:rsidP="003B1649">
      <w:r w:rsidRPr="00025D49">
        <w:t xml:space="preserve">    </w:t>
      </w:r>
    </w:p>
    <w:p w14:paraId="2DAFC431" w14:textId="57928476" w:rsidR="003B1649" w:rsidRPr="00025D49" w:rsidRDefault="00037ED9" w:rsidP="003B1649">
      <w:r w:rsidRPr="00025D49">
        <w:rPr>
          <w:rFonts w:hint="eastAsia"/>
        </w:rPr>
        <w:t>16</w:t>
      </w:r>
      <w:r w:rsidR="003B1649" w:rsidRPr="00025D49">
        <w:t xml:space="preserve">　障がい者の雇用</w:t>
      </w:r>
    </w:p>
    <w:p w14:paraId="4B0650E2" w14:textId="77777777" w:rsidR="003B1649" w:rsidRPr="00025D49" w:rsidRDefault="003B1649" w:rsidP="003B1649">
      <w:r w:rsidRPr="00025D49">
        <w:rPr>
          <w:rFonts w:hint="eastAsia"/>
        </w:rPr>
        <w:t xml:space="preserve">　　指定管理者は、障がい者の雇用を促進する観点から、その雇用に努めるものと</w:t>
      </w:r>
      <w:r w:rsidRPr="00025D49">
        <w:t>します。</w:t>
      </w:r>
    </w:p>
    <w:p w14:paraId="4C59DA13" w14:textId="77777777" w:rsidR="003B1649" w:rsidRPr="00025D49" w:rsidRDefault="003B1649" w:rsidP="003B1649"/>
    <w:p w14:paraId="2E0FDAED" w14:textId="4E70DE6D" w:rsidR="003B1649" w:rsidRPr="00025D49" w:rsidRDefault="00037ED9" w:rsidP="003B1649">
      <w:r w:rsidRPr="00025D49">
        <w:rPr>
          <w:rFonts w:hint="eastAsia"/>
        </w:rPr>
        <w:t>17</w:t>
      </w:r>
      <w:r w:rsidR="009779EA" w:rsidRPr="00025D49">
        <w:t xml:space="preserve">　指定の取</w:t>
      </w:r>
      <w:r w:rsidR="003B1649" w:rsidRPr="00025D49">
        <w:t>消し等</w:t>
      </w:r>
    </w:p>
    <w:p w14:paraId="314E8FA3" w14:textId="77777777" w:rsidR="003B1649" w:rsidRPr="00025D49" w:rsidRDefault="003B1649" w:rsidP="00093C5C">
      <w:pPr>
        <w:ind w:firstLineChars="200" w:firstLine="420"/>
      </w:pPr>
      <w:r w:rsidRPr="00025D49">
        <w:rPr>
          <w:rFonts w:hint="eastAsia"/>
        </w:rPr>
        <w:t>下記事項に該当する場合には、指定を取り消すことなどがあります。</w:t>
      </w:r>
    </w:p>
    <w:p w14:paraId="2DE93C61" w14:textId="77777777" w:rsidR="003B1649" w:rsidRPr="00025D49" w:rsidRDefault="00093C5C" w:rsidP="003B1649">
      <w:r w:rsidRPr="00025D49">
        <w:rPr>
          <w:rFonts w:hint="eastAsia"/>
        </w:rPr>
        <w:t>（１）</w:t>
      </w:r>
      <w:r w:rsidR="003B1649" w:rsidRPr="00025D49">
        <w:t>指定の取消し又は業務の停止</w:t>
      </w:r>
    </w:p>
    <w:p w14:paraId="67BE18BF" w14:textId="77777777" w:rsidR="003B1649" w:rsidRPr="00025D49" w:rsidRDefault="003B1649" w:rsidP="00093C5C">
      <w:pPr>
        <w:ind w:left="420" w:hangingChars="200" w:hanging="420"/>
      </w:pPr>
      <w:r w:rsidRPr="00025D49">
        <w:t xml:space="preserve">      次の場合、県は指定管理者に対して必要な指示を行い、期間を定めて改善策の提出、実施等を求めることがあります。この場合において、指定管理者がその期間内に改善することができなかった場合等には、県は、地方自治法第</w:t>
      </w:r>
      <w:r w:rsidR="00093C5C" w:rsidRPr="00025D49">
        <w:rPr>
          <w:rFonts w:hint="eastAsia"/>
        </w:rPr>
        <w:t>２４４</w:t>
      </w:r>
      <w:r w:rsidRPr="00025D49">
        <w:t>条の</w:t>
      </w:r>
      <w:r w:rsidR="00093C5C" w:rsidRPr="00025D49">
        <w:rPr>
          <w:rFonts w:hint="eastAsia"/>
        </w:rPr>
        <w:t>２</w:t>
      </w:r>
      <w:r w:rsidRPr="00025D49">
        <w:t>第</w:t>
      </w:r>
      <w:r w:rsidR="00093C5C" w:rsidRPr="00025D49">
        <w:rPr>
          <w:rFonts w:hint="eastAsia"/>
        </w:rPr>
        <w:t>１１</w:t>
      </w:r>
      <w:r w:rsidRPr="00025D49">
        <w:t>項の規定に基づき、指定管理者の指定を取り消し、又は期間を定めて業務の全部又は一部の停止を命ずることができます。</w:t>
      </w:r>
    </w:p>
    <w:p w14:paraId="02C84A7B" w14:textId="77777777" w:rsidR="003B1649" w:rsidRPr="00025D49" w:rsidRDefault="003B1649" w:rsidP="003B1649">
      <w:r w:rsidRPr="00025D49">
        <w:t xml:space="preserve">    ア　指定後に締結する協定（「基本協定」及び「年度協定」）の事項に違反したと認められる場合</w:t>
      </w:r>
    </w:p>
    <w:p w14:paraId="58DE0428" w14:textId="77777777" w:rsidR="003B1649" w:rsidRPr="00025D49" w:rsidRDefault="003B1649" w:rsidP="003B1649">
      <w:r w:rsidRPr="00025D49">
        <w:t xml:space="preserve">    イ　指定管理者から業務の継続が困難となった旨の報告等があった場合</w:t>
      </w:r>
    </w:p>
    <w:p w14:paraId="58526A91" w14:textId="45BE7613" w:rsidR="003B1649" w:rsidRPr="00025D49" w:rsidRDefault="00093C5C" w:rsidP="003B1649">
      <w:r w:rsidRPr="00025D49">
        <w:rPr>
          <w:rFonts w:hint="eastAsia"/>
        </w:rPr>
        <w:t>（２）</w:t>
      </w:r>
      <w:r w:rsidR="009779EA" w:rsidRPr="00025D49">
        <w:t>指定の取</w:t>
      </w:r>
      <w:r w:rsidR="003B1649" w:rsidRPr="00025D49">
        <w:t>消し</w:t>
      </w:r>
    </w:p>
    <w:p w14:paraId="6CCF2D11" w14:textId="77777777" w:rsidR="003B1649" w:rsidRPr="00025D49" w:rsidRDefault="003B1649" w:rsidP="00093C5C">
      <w:pPr>
        <w:ind w:left="420" w:hangingChars="200" w:hanging="420"/>
      </w:pPr>
      <w:r w:rsidRPr="00025D49">
        <w:t xml:space="preserve">      指定管理者が次の事項に該当する場合には、県は、地方自治法第</w:t>
      </w:r>
      <w:r w:rsidR="00093C5C" w:rsidRPr="00025D49">
        <w:rPr>
          <w:rFonts w:hint="eastAsia"/>
        </w:rPr>
        <w:t>２４４</w:t>
      </w:r>
      <w:r w:rsidRPr="00025D49">
        <w:t>条の</w:t>
      </w:r>
      <w:r w:rsidR="00093C5C" w:rsidRPr="00025D49">
        <w:rPr>
          <w:rFonts w:hint="eastAsia"/>
        </w:rPr>
        <w:t>２</w:t>
      </w:r>
      <w:r w:rsidRPr="00025D49">
        <w:t>第</w:t>
      </w:r>
      <w:r w:rsidR="00093C5C" w:rsidRPr="00025D49">
        <w:rPr>
          <w:rFonts w:hint="eastAsia"/>
        </w:rPr>
        <w:t>１１</w:t>
      </w:r>
      <w:r w:rsidRPr="00025D49">
        <w:t>項の規定に基づき、その指定を取り消すことができます。</w:t>
      </w:r>
    </w:p>
    <w:p w14:paraId="6300D0B2" w14:textId="77777777" w:rsidR="003B1649" w:rsidRPr="00025D49" w:rsidRDefault="003B1649" w:rsidP="003B1649">
      <w:r w:rsidRPr="00025D49">
        <w:t xml:space="preserve">    ア　解散した場合</w:t>
      </w:r>
    </w:p>
    <w:p w14:paraId="31532FAE" w14:textId="77777777" w:rsidR="003B1649" w:rsidRPr="00025D49" w:rsidRDefault="003B1649" w:rsidP="003B1649">
      <w:r w:rsidRPr="00025D49">
        <w:t xml:space="preserve">    イ　県の指示に従わないと認められる場合</w:t>
      </w:r>
    </w:p>
    <w:p w14:paraId="5F58F914" w14:textId="77777777" w:rsidR="003B1649" w:rsidRPr="00025D49" w:rsidRDefault="003B1649" w:rsidP="003B1649">
      <w:r w:rsidRPr="00025D49">
        <w:t xml:space="preserve">    ウ　経営状況の悪化等により、前記２の業務を適切に遂行できないおそれがあると認められる場合</w:t>
      </w:r>
    </w:p>
    <w:p w14:paraId="7358706B" w14:textId="77777777" w:rsidR="003B1649" w:rsidRPr="00025D49" w:rsidRDefault="003B1649" w:rsidP="00093C5C">
      <w:pPr>
        <w:ind w:left="630" w:hangingChars="300" w:hanging="630"/>
      </w:pPr>
      <w:r w:rsidRPr="00025D49">
        <w:t xml:space="preserve">    エ　正当な理由なくして指定後に締結する協定（「基本協定」及び「年度協定」）の締結に応じないとき</w:t>
      </w:r>
    </w:p>
    <w:p w14:paraId="22DDB840" w14:textId="77777777" w:rsidR="003B1649" w:rsidRPr="00025D49" w:rsidRDefault="003B1649" w:rsidP="00093C5C">
      <w:pPr>
        <w:ind w:left="630" w:hangingChars="300" w:hanging="630"/>
      </w:pPr>
      <w:r w:rsidRPr="00025D49">
        <w:t xml:space="preserve">    オ　役員等が暴力団員である場合、実質的に暴力団が経営に関与していると認められる場合など社会的信用を損なう状態や行為等を確認したとき</w:t>
      </w:r>
    </w:p>
    <w:p w14:paraId="2EF24100" w14:textId="77777777" w:rsidR="003B1649" w:rsidRPr="00025D49" w:rsidRDefault="003B1649" w:rsidP="003B1649">
      <w:r w:rsidRPr="00025D49">
        <w:t xml:space="preserve">    カ　その他、指定管理者としてふさわしくないと認められる場合</w:t>
      </w:r>
    </w:p>
    <w:p w14:paraId="1EB456FF" w14:textId="77777777" w:rsidR="003B1649" w:rsidRPr="00025D49" w:rsidRDefault="003B1649" w:rsidP="003B1649"/>
    <w:p w14:paraId="077A3EBF" w14:textId="03EED7A4" w:rsidR="003B1649" w:rsidRPr="00025D49" w:rsidRDefault="00037ED9" w:rsidP="003B1649">
      <w:r w:rsidRPr="00025D49">
        <w:rPr>
          <w:rFonts w:hint="eastAsia"/>
        </w:rPr>
        <w:t>18</w:t>
      </w:r>
      <w:r w:rsidR="003B1649" w:rsidRPr="00025D49">
        <w:t xml:space="preserve">　その他</w:t>
      </w:r>
    </w:p>
    <w:p w14:paraId="77C5CB26" w14:textId="77777777" w:rsidR="003B1649" w:rsidRPr="00025D49" w:rsidRDefault="00093C5C" w:rsidP="003B1649">
      <w:r w:rsidRPr="00025D49">
        <w:rPr>
          <w:rFonts w:hint="eastAsia"/>
        </w:rPr>
        <w:t>（１）</w:t>
      </w:r>
      <w:r w:rsidR="003B1649" w:rsidRPr="00025D49">
        <w:t>申請及びヒアリングに要する経費等は、申請者の負担とします。</w:t>
      </w:r>
    </w:p>
    <w:p w14:paraId="7A0F5F9F" w14:textId="77777777" w:rsidR="003B1649" w:rsidRPr="00025D49" w:rsidRDefault="00093C5C" w:rsidP="003B1649">
      <w:r w:rsidRPr="00025D49">
        <w:rPr>
          <w:rFonts w:hint="eastAsia"/>
        </w:rPr>
        <w:t>（２）</w:t>
      </w:r>
      <w:r w:rsidR="003B1649" w:rsidRPr="00025D49">
        <w:t>提出された書類は、返却しません。</w:t>
      </w:r>
    </w:p>
    <w:p w14:paraId="3AD4497A" w14:textId="77777777" w:rsidR="003B1649" w:rsidRPr="00025D49" w:rsidRDefault="00093C5C" w:rsidP="003B1649">
      <w:r w:rsidRPr="00025D49">
        <w:rPr>
          <w:rFonts w:hint="eastAsia"/>
        </w:rPr>
        <w:t>（３）</w:t>
      </w:r>
      <w:r w:rsidR="003B1649" w:rsidRPr="00025D49">
        <w:t>提出された書類の内容は、変更することはできません。（軽微な修正は除く。）</w:t>
      </w:r>
    </w:p>
    <w:p w14:paraId="7D13AAC1" w14:textId="77777777" w:rsidR="003B1649" w:rsidRPr="00025D49" w:rsidRDefault="00093C5C" w:rsidP="00093C5C">
      <w:pPr>
        <w:ind w:left="420" w:hangingChars="200" w:hanging="420"/>
      </w:pPr>
      <w:r w:rsidRPr="00025D49">
        <w:rPr>
          <w:rFonts w:hint="eastAsia"/>
        </w:rPr>
        <w:t>（４）</w:t>
      </w:r>
      <w:r w:rsidR="003B1649" w:rsidRPr="00025D49">
        <w:t>提出された書類の著作権は、それぞれの申請者に帰属します。ただし、県は、必要に応じ、審査等のため複写するとともに、指定管理者候補団体決定後の公表等において全部又は一部を無償で使用できるものとします。</w:t>
      </w:r>
    </w:p>
    <w:p w14:paraId="768A9B5B" w14:textId="77777777" w:rsidR="003B1649" w:rsidRPr="00025D49" w:rsidRDefault="00093C5C" w:rsidP="003B1649">
      <w:r w:rsidRPr="00025D49">
        <w:rPr>
          <w:rFonts w:hint="eastAsia"/>
        </w:rPr>
        <w:t>（５）</w:t>
      </w:r>
      <w:r w:rsidR="003B1649" w:rsidRPr="00025D49">
        <w:t>提出された書類は、情報公開の請求により開示することがあります。</w:t>
      </w:r>
    </w:p>
    <w:p w14:paraId="3E76EBF8" w14:textId="77777777" w:rsidR="003B1649" w:rsidRPr="00025D49" w:rsidRDefault="00093C5C" w:rsidP="003B1649">
      <w:r w:rsidRPr="00025D49">
        <w:rPr>
          <w:rFonts w:hint="eastAsia"/>
        </w:rPr>
        <w:t>（６）</w:t>
      </w:r>
      <w:r w:rsidR="003B1649" w:rsidRPr="00025D49">
        <w:t>提出された書類が次の事項に該当する場合は、申請が無効となることがあります。</w:t>
      </w:r>
    </w:p>
    <w:p w14:paraId="734750F2" w14:textId="77777777" w:rsidR="003B1649" w:rsidRPr="00025D49" w:rsidRDefault="003B1649" w:rsidP="003B1649">
      <w:r w:rsidRPr="00025D49">
        <w:t xml:space="preserve">      なお、無効となった場合には、申請者に、理由を付して通知します。</w:t>
      </w:r>
    </w:p>
    <w:p w14:paraId="11F95B8A" w14:textId="77777777" w:rsidR="003B1649" w:rsidRPr="00025D49" w:rsidRDefault="003B1649" w:rsidP="003B1649">
      <w:r w:rsidRPr="00025D49">
        <w:t xml:space="preserve">    ア　異なる申請書を複数提出した場合</w:t>
      </w:r>
    </w:p>
    <w:p w14:paraId="263967EB" w14:textId="77777777" w:rsidR="003B1649" w:rsidRPr="00025D49" w:rsidRDefault="003B1649" w:rsidP="003B1649">
      <w:r w:rsidRPr="00025D49">
        <w:t xml:space="preserve">    イ　申請方法を遵守せずに提出した場合</w:t>
      </w:r>
    </w:p>
    <w:p w14:paraId="03547159" w14:textId="77777777" w:rsidR="003B1649" w:rsidRPr="00025D49" w:rsidRDefault="003B1649" w:rsidP="003B1649">
      <w:r w:rsidRPr="00025D49">
        <w:t xml:space="preserve">    ウ　様式及び記載上の注意事項に示された内容に適合しない場合</w:t>
      </w:r>
    </w:p>
    <w:p w14:paraId="598D280A" w14:textId="77777777" w:rsidR="003B1649" w:rsidRPr="00025D49" w:rsidRDefault="003B1649" w:rsidP="003B1649">
      <w:r w:rsidRPr="00025D49">
        <w:t xml:space="preserve">    エ　記載すべき内容の全部又は一部が記載されていない場合</w:t>
      </w:r>
    </w:p>
    <w:p w14:paraId="1745F722" w14:textId="77777777" w:rsidR="003B1649" w:rsidRPr="00025D49" w:rsidRDefault="003B1649" w:rsidP="003B1649">
      <w:r w:rsidRPr="00025D49">
        <w:t xml:space="preserve">    オ　虚偽の内容が記載されている場合</w:t>
      </w:r>
    </w:p>
    <w:p w14:paraId="72268241" w14:textId="77777777" w:rsidR="003B1649" w:rsidRPr="00025D49" w:rsidRDefault="003B1649" w:rsidP="003B1649">
      <w:r w:rsidRPr="00025D49">
        <w:t xml:space="preserve">    カ　その他不正な行為があった場合</w:t>
      </w:r>
    </w:p>
    <w:p w14:paraId="4A5FEC93" w14:textId="77777777" w:rsidR="003B1649" w:rsidRPr="00025D49" w:rsidRDefault="00093C5C" w:rsidP="00093C5C">
      <w:pPr>
        <w:ind w:left="420" w:hangingChars="200" w:hanging="420"/>
      </w:pPr>
      <w:r w:rsidRPr="00025D49">
        <w:rPr>
          <w:rFonts w:hint="eastAsia"/>
        </w:rPr>
        <w:t>（７）</w:t>
      </w:r>
      <w:r w:rsidR="003B1649" w:rsidRPr="00025D49">
        <w:t>指定管理者は、法人税、消費税、事業所税等の納税義務を負う場合があるため、所管税務署等の関係機関に、納税について確認する必要があります。</w:t>
      </w:r>
    </w:p>
    <w:p w14:paraId="5D03B212" w14:textId="77777777" w:rsidR="003B1649" w:rsidRPr="00025D49" w:rsidRDefault="003B1649" w:rsidP="003B1649"/>
    <w:p w14:paraId="71D3413D" w14:textId="28A16DF3" w:rsidR="003B1649" w:rsidRPr="00025D49" w:rsidRDefault="00037ED9" w:rsidP="003B1649">
      <w:r w:rsidRPr="00025D49">
        <w:rPr>
          <w:rFonts w:hint="eastAsia"/>
        </w:rPr>
        <w:t>19</w:t>
      </w:r>
      <w:r w:rsidR="003B1649" w:rsidRPr="00025D49">
        <w:t xml:space="preserve">　問い合わせ先</w:t>
      </w:r>
    </w:p>
    <w:tbl>
      <w:tblPr>
        <w:tblStyle w:val="a3"/>
        <w:tblW w:w="0" w:type="auto"/>
        <w:tblInd w:w="421" w:type="dxa"/>
        <w:tblLook w:val="04A0" w:firstRow="1" w:lastRow="0" w:firstColumn="1" w:lastColumn="0" w:noHBand="0" w:noVBand="1"/>
      </w:tblPr>
      <w:tblGrid>
        <w:gridCol w:w="9207"/>
      </w:tblGrid>
      <w:tr w:rsidR="00093C5C" w:rsidRPr="00025D49" w14:paraId="2F68D57C" w14:textId="77777777" w:rsidTr="00093C5C">
        <w:tc>
          <w:tcPr>
            <w:tcW w:w="9207" w:type="dxa"/>
          </w:tcPr>
          <w:p w14:paraId="507AC628" w14:textId="77777777" w:rsidR="00093C5C" w:rsidRPr="00025D49" w:rsidRDefault="00093C5C" w:rsidP="00093C5C">
            <w:r w:rsidRPr="00025D49">
              <w:rPr>
                <w:rFonts w:hint="eastAsia"/>
              </w:rPr>
              <w:t>福島県こども未来局児童家庭課（福島県庁西庁舎４階）</w:t>
            </w:r>
          </w:p>
          <w:p w14:paraId="1110D642" w14:textId="77777777" w:rsidR="00093C5C" w:rsidRPr="00025D49" w:rsidRDefault="00093C5C" w:rsidP="00093C5C">
            <w:r w:rsidRPr="00025D49">
              <w:rPr>
                <w:rFonts w:hint="eastAsia"/>
              </w:rPr>
              <w:t>住　所　　　〒９６０－８６７０　　福島市杉妻町２番１６号</w:t>
            </w:r>
          </w:p>
          <w:p w14:paraId="4DF860C4" w14:textId="77777777" w:rsidR="00093C5C" w:rsidRPr="00025D49" w:rsidRDefault="00093C5C" w:rsidP="00093C5C">
            <w:r w:rsidRPr="00025D49">
              <w:rPr>
                <w:rFonts w:hint="eastAsia"/>
              </w:rPr>
              <w:t>電　話</w:t>
            </w:r>
            <w:r w:rsidRPr="00025D49">
              <w:t xml:space="preserve">      ０２４－５２１－</w:t>
            </w:r>
            <w:r w:rsidRPr="00025D49">
              <w:rPr>
                <w:rFonts w:hint="eastAsia"/>
              </w:rPr>
              <w:t>８３８２</w:t>
            </w:r>
          </w:p>
          <w:p w14:paraId="4CA52149" w14:textId="77777777" w:rsidR="00093C5C" w:rsidRPr="00025D49" w:rsidRDefault="00093C5C" w:rsidP="00093C5C">
            <w:r w:rsidRPr="00025D49">
              <w:rPr>
                <w:rFonts w:hint="eastAsia"/>
              </w:rPr>
              <w:t>ＦＡＸ</w:t>
            </w:r>
            <w:r w:rsidRPr="00025D49">
              <w:t xml:space="preserve">    　０２４－５２１－</w:t>
            </w:r>
            <w:r w:rsidR="00CE3A99" w:rsidRPr="00025D49">
              <w:rPr>
                <w:rFonts w:hint="eastAsia"/>
              </w:rPr>
              <w:t>７７４７</w:t>
            </w:r>
          </w:p>
          <w:p w14:paraId="75FABE70" w14:textId="77777777" w:rsidR="00093C5C" w:rsidRPr="00025D49" w:rsidRDefault="00093C5C" w:rsidP="00CE3A99">
            <w:r w:rsidRPr="00025D49">
              <w:rPr>
                <w:rFonts w:hint="eastAsia"/>
              </w:rPr>
              <w:t>電子メール</w:t>
            </w:r>
            <w:r w:rsidRPr="00025D49">
              <w:t xml:space="preserve">  </w:t>
            </w:r>
            <w:r w:rsidR="00CE3A99" w:rsidRPr="00025D49">
              <w:t>jidoukatei</w:t>
            </w:r>
            <w:r w:rsidRPr="00025D49">
              <w:t>@pref.fukushima.lg.jp</w:t>
            </w:r>
          </w:p>
        </w:tc>
      </w:tr>
    </w:tbl>
    <w:p w14:paraId="63D2C731" w14:textId="77777777" w:rsidR="00093C5C" w:rsidRPr="00025D49" w:rsidRDefault="00093C5C" w:rsidP="003B1649"/>
    <w:p w14:paraId="28309824" w14:textId="77777777" w:rsidR="00CE3A99" w:rsidRPr="00025D49" w:rsidRDefault="00CE3A99" w:rsidP="003B1649"/>
    <w:p w14:paraId="6B4961C9" w14:textId="77777777" w:rsidR="00CE3A99" w:rsidRPr="00025D49" w:rsidRDefault="00CE3A99" w:rsidP="003B1649"/>
    <w:sectPr w:rsidR="00CE3A99" w:rsidRPr="00025D49" w:rsidSect="00CE3A99">
      <w:footerReference w:type="default" r:id="rId6"/>
      <w:pgSz w:w="11906" w:h="16838" w:code="9"/>
      <w:pgMar w:top="1134" w:right="1134" w:bottom="1134" w:left="1134"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0FBE1" w14:textId="77777777" w:rsidR="00E348A3" w:rsidRDefault="00E348A3" w:rsidP="00CE3A99">
      <w:r>
        <w:separator/>
      </w:r>
    </w:p>
  </w:endnote>
  <w:endnote w:type="continuationSeparator" w:id="0">
    <w:p w14:paraId="233CE2C2" w14:textId="77777777" w:rsidR="00E348A3" w:rsidRDefault="00E348A3" w:rsidP="00CE3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8136296"/>
      <w:docPartObj>
        <w:docPartGallery w:val="Page Numbers (Bottom of Page)"/>
        <w:docPartUnique/>
      </w:docPartObj>
    </w:sdtPr>
    <w:sdtEndPr/>
    <w:sdtContent>
      <w:p w14:paraId="009EBD21" w14:textId="4078BF0E" w:rsidR="00CE3A99" w:rsidRDefault="00CE3A99">
        <w:pPr>
          <w:pStyle w:val="a6"/>
          <w:jc w:val="center"/>
        </w:pPr>
        <w:r>
          <w:fldChar w:fldCharType="begin"/>
        </w:r>
        <w:r>
          <w:instrText>PAGE   \* MERGEFORMAT</w:instrText>
        </w:r>
        <w:r>
          <w:fldChar w:fldCharType="separate"/>
        </w:r>
        <w:r w:rsidR="001776D9" w:rsidRPr="001776D9">
          <w:rPr>
            <w:noProof/>
            <w:lang w:val="ja-JP"/>
          </w:rPr>
          <w:t>1</w:t>
        </w:r>
        <w:r>
          <w:fldChar w:fldCharType="end"/>
        </w:r>
      </w:p>
    </w:sdtContent>
  </w:sdt>
  <w:p w14:paraId="64CA4A6A" w14:textId="77777777" w:rsidR="00CE3A99" w:rsidRDefault="00CE3A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04F21" w14:textId="77777777" w:rsidR="00E348A3" w:rsidRDefault="00E348A3" w:rsidP="00CE3A99">
      <w:r>
        <w:separator/>
      </w:r>
    </w:p>
  </w:footnote>
  <w:footnote w:type="continuationSeparator" w:id="0">
    <w:p w14:paraId="2015DA29" w14:textId="77777777" w:rsidR="00E348A3" w:rsidRDefault="00E348A3" w:rsidP="00CE3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89"/>
    <w:rsid w:val="0000405D"/>
    <w:rsid w:val="00025D49"/>
    <w:rsid w:val="00037ED9"/>
    <w:rsid w:val="000835D0"/>
    <w:rsid w:val="00093C5C"/>
    <w:rsid w:val="00113B8F"/>
    <w:rsid w:val="00121AFA"/>
    <w:rsid w:val="001776D9"/>
    <w:rsid w:val="001874EE"/>
    <w:rsid w:val="00251AA9"/>
    <w:rsid w:val="002774A7"/>
    <w:rsid w:val="0032747E"/>
    <w:rsid w:val="003B1649"/>
    <w:rsid w:val="003C3D9C"/>
    <w:rsid w:val="003D3633"/>
    <w:rsid w:val="00412221"/>
    <w:rsid w:val="0046769E"/>
    <w:rsid w:val="004949EC"/>
    <w:rsid w:val="004D12BE"/>
    <w:rsid w:val="004F73C0"/>
    <w:rsid w:val="005B5A27"/>
    <w:rsid w:val="005E172E"/>
    <w:rsid w:val="00635250"/>
    <w:rsid w:val="00646E30"/>
    <w:rsid w:val="00654BC9"/>
    <w:rsid w:val="00663ABC"/>
    <w:rsid w:val="00666475"/>
    <w:rsid w:val="006926A0"/>
    <w:rsid w:val="0069466A"/>
    <w:rsid w:val="006B7CAF"/>
    <w:rsid w:val="006D22C4"/>
    <w:rsid w:val="007509C0"/>
    <w:rsid w:val="0079046F"/>
    <w:rsid w:val="00792937"/>
    <w:rsid w:val="007B3C6A"/>
    <w:rsid w:val="007C6CEB"/>
    <w:rsid w:val="00831368"/>
    <w:rsid w:val="00877A7B"/>
    <w:rsid w:val="008F041A"/>
    <w:rsid w:val="008F2D28"/>
    <w:rsid w:val="009158FC"/>
    <w:rsid w:val="00937723"/>
    <w:rsid w:val="009779EA"/>
    <w:rsid w:val="00983E1C"/>
    <w:rsid w:val="00987693"/>
    <w:rsid w:val="00A43ADD"/>
    <w:rsid w:val="00A60691"/>
    <w:rsid w:val="00B20F5B"/>
    <w:rsid w:val="00B8465F"/>
    <w:rsid w:val="00BA7A76"/>
    <w:rsid w:val="00BF6489"/>
    <w:rsid w:val="00C12CA9"/>
    <w:rsid w:val="00C664FF"/>
    <w:rsid w:val="00C7292D"/>
    <w:rsid w:val="00CA4D82"/>
    <w:rsid w:val="00CD01A7"/>
    <w:rsid w:val="00CE3A99"/>
    <w:rsid w:val="00D14AB2"/>
    <w:rsid w:val="00DD3F00"/>
    <w:rsid w:val="00E052CC"/>
    <w:rsid w:val="00E05407"/>
    <w:rsid w:val="00E348A3"/>
    <w:rsid w:val="00EA334A"/>
    <w:rsid w:val="00F16EDA"/>
    <w:rsid w:val="00F22B50"/>
    <w:rsid w:val="00FF2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A19340"/>
  <w15:chartTrackingRefBased/>
  <w15:docId w15:val="{447B95DB-B4EE-4DFC-A0A0-5DC83F8A1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2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E3A99"/>
    <w:pPr>
      <w:tabs>
        <w:tab w:val="center" w:pos="4252"/>
        <w:tab w:val="right" w:pos="8504"/>
      </w:tabs>
      <w:snapToGrid w:val="0"/>
    </w:pPr>
  </w:style>
  <w:style w:type="character" w:customStyle="1" w:styleId="a5">
    <w:name w:val="ヘッダー (文字)"/>
    <w:basedOn w:val="a0"/>
    <w:link w:val="a4"/>
    <w:uiPriority w:val="99"/>
    <w:rsid w:val="00CE3A99"/>
  </w:style>
  <w:style w:type="paragraph" w:styleId="a6">
    <w:name w:val="footer"/>
    <w:basedOn w:val="a"/>
    <w:link w:val="a7"/>
    <w:uiPriority w:val="99"/>
    <w:unhideWhenUsed/>
    <w:rsid w:val="00CE3A99"/>
    <w:pPr>
      <w:tabs>
        <w:tab w:val="center" w:pos="4252"/>
        <w:tab w:val="right" w:pos="8504"/>
      </w:tabs>
      <w:snapToGrid w:val="0"/>
    </w:pPr>
  </w:style>
  <w:style w:type="character" w:customStyle="1" w:styleId="a7">
    <w:name w:val="フッター (文字)"/>
    <w:basedOn w:val="a0"/>
    <w:link w:val="a6"/>
    <w:uiPriority w:val="99"/>
    <w:rsid w:val="00CE3A99"/>
  </w:style>
  <w:style w:type="character" w:styleId="a8">
    <w:name w:val="annotation reference"/>
    <w:basedOn w:val="a0"/>
    <w:uiPriority w:val="99"/>
    <w:semiHidden/>
    <w:unhideWhenUsed/>
    <w:rsid w:val="00A60691"/>
    <w:rPr>
      <w:sz w:val="18"/>
      <w:szCs w:val="18"/>
    </w:rPr>
  </w:style>
  <w:style w:type="paragraph" w:styleId="a9">
    <w:name w:val="annotation text"/>
    <w:basedOn w:val="a"/>
    <w:link w:val="aa"/>
    <w:uiPriority w:val="99"/>
    <w:semiHidden/>
    <w:unhideWhenUsed/>
    <w:rsid w:val="00A60691"/>
    <w:pPr>
      <w:jc w:val="left"/>
    </w:pPr>
  </w:style>
  <w:style w:type="character" w:customStyle="1" w:styleId="aa">
    <w:name w:val="コメント文字列 (文字)"/>
    <w:basedOn w:val="a0"/>
    <w:link w:val="a9"/>
    <w:uiPriority w:val="99"/>
    <w:semiHidden/>
    <w:rsid w:val="00A60691"/>
  </w:style>
  <w:style w:type="paragraph" w:styleId="ab">
    <w:name w:val="annotation subject"/>
    <w:basedOn w:val="a9"/>
    <w:next w:val="a9"/>
    <w:link w:val="ac"/>
    <w:uiPriority w:val="99"/>
    <w:semiHidden/>
    <w:unhideWhenUsed/>
    <w:rsid w:val="00A60691"/>
    <w:rPr>
      <w:b/>
      <w:bCs/>
    </w:rPr>
  </w:style>
  <w:style w:type="character" w:customStyle="1" w:styleId="ac">
    <w:name w:val="コメント内容 (文字)"/>
    <w:basedOn w:val="aa"/>
    <w:link w:val="ab"/>
    <w:uiPriority w:val="99"/>
    <w:semiHidden/>
    <w:rsid w:val="00A60691"/>
    <w:rPr>
      <w:b/>
      <w:bCs/>
    </w:rPr>
  </w:style>
  <w:style w:type="paragraph" w:styleId="ad">
    <w:name w:val="Balloon Text"/>
    <w:basedOn w:val="a"/>
    <w:link w:val="ae"/>
    <w:uiPriority w:val="99"/>
    <w:semiHidden/>
    <w:unhideWhenUsed/>
    <w:rsid w:val="00A6069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606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10</Pages>
  <Words>1436</Words>
  <Characters>8191</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大輔</dc:creator>
  <cp:keywords/>
  <dc:description/>
  <cp:lastModifiedBy>佐久間 健二</cp:lastModifiedBy>
  <cp:revision>42</cp:revision>
  <cp:lastPrinted>2021-07-19T06:00:00Z</cp:lastPrinted>
  <dcterms:created xsi:type="dcterms:W3CDTF">2021-05-23T23:04:00Z</dcterms:created>
  <dcterms:modified xsi:type="dcterms:W3CDTF">2021-07-21T01:42:00Z</dcterms:modified>
</cp:coreProperties>
</file>